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F4EA64" w14:textId="77777777" w:rsidR="00842429" w:rsidRPr="00E424CA" w:rsidRDefault="00496FBE" w:rsidP="00BA7D33">
      <w:pPr>
        <w:ind w:left="-567" w:right="-619"/>
        <w:jc w:val="center"/>
        <w:rPr>
          <w:rFonts w:ascii="Times" w:hAnsi="Times"/>
          <w:b/>
          <w:sz w:val="32"/>
          <w:lang w:val="en-US"/>
        </w:rPr>
      </w:pPr>
      <w:r w:rsidRPr="00E424CA">
        <w:rPr>
          <w:rFonts w:ascii="Times" w:hAnsi="Times"/>
          <w:b/>
          <w:sz w:val="32"/>
          <w:lang w:val="en-US"/>
        </w:rPr>
        <w:t>Tempus – Coding Challenge: RNA Internship</w:t>
      </w:r>
    </w:p>
    <w:p w14:paraId="51D0D83E" w14:textId="77777777" w:rsidR="00496FBE" w:rsidRDefault="00496FBE" w:rsidP="006345D4">
      <w:pPr>
        <w:ind w:right="-619"/>
        <w:rPr>
          <w:rFonts w:ascii="Times" w:hAnsi="Times"/>
          <w:sz w:val="32"/>
          <w:u w:val="single"/>
          <w:lang w:val="en-US"/>
        </w:rPr>
      </w:pPr>
    </w:p>
    <w:p w14:paraId="54049B2A" w14:textId="77777777" w:rsidR="00496FBE" w:rsidRDefault="00496FBE" w:rsidP="00BA7D33">
      <w:pPr>
        <w:ind w:left="-567" w:right="-619"/>
        <w:rPr>
          <w:rFonts w:ascii="Times" w:hAnsi="Times"/>
          <w:u w:val="single"/>
          <w:lang w:val="en-US"/>
        </w:rPr>
      </w:pPr>
    </w:p>
    <w:p w14:paraId="4FC16F87" w14:textId="77777777" w:rsidR="00496FBE" w:rsidRDefault="00496FBE" w:rsidP="00BA7D33">
      <w:pPr>
        <w:pStyle w:val="ListParagraph"/>
        <w:numPr>
          <w:ilvl w:val="0"/>
          <w:numId w:val="1"/>
        </w:numPr>
        <w:ind w:left="-567" w:right="-619" w:firstLine="0"/>
        <w:rPr>
          <w:rFonts w:ascii="Times" w:hAnsi="Times"/>
          <w:u w:val="single"/>
          <w:lang w:val="en-US"/>
        </w:rPr>
      </w:pPr>
      <w:r w:rsidRPr="00E424CA">
        <w:rPr>
          <w:rFonts w:ascii="Times" w:hAnsi="Times"/>
          <w:u w:val="single"/>
          <w:lang w:val="en-US"/>
        </w:rPr>
        <w:t xml:space="preserve">Question 1 – Outlier </w:t>
      </w:r>
      <w:r w:rsidR="00E424CA" w:rsidRPr="00E424CA">
        <w:rPr>
          <w:rFonts w:ascii="Times" w:hAnsi="Times"/>
          <w:u w:val="single"/>
          <w:lang w:val="en-US"/>
        </w:rPr>
        <w:t>R</w:t>
      </w:r>
      <w:r w:rsidRPr="00E424CA">
        <w:rPr>
          <w:rFonts w:ascii="Times" w:hAnsi="Times"/>
          <w:u w:val="single"/>
          <w:lang w:val="en-US"/>
        </w:rPr>
        <w:t xml:space="preserve">emoval and </w:t>
      </w:r>
      <w:r w:rsidR="00E424CA" w:rsidRPr="00E424CA">
        <w:rPr>
          <w:rFonts w:ascii="Times" w:hAnsi="Times"/>
          <w:u w:val="single"/>
          <w:lang w:val="en-US"/>
        </w:rPr>
        <w:t>Differential Expression Analysis</w:t>
      </w:r>
    </w:p>
    <w:p w14:paraId="4AE05CA4" w14:textId="77777777" w:rsidR="002E4327" w:rsidRPr="00E424CA" w:rsidRDefault="002E4327" w:rsidP="00BA7D33">
      <w:pPr>
        <w:pStyle w:val="ListParagraph"/>
        <w:ind w:left="-567" w:right="-619"/>
        <w:rPr>
          <w:rFonts w:ascii="Times" w:hAnsi="Times"/>
          <w:u w:val="single"/>
          <w:lang w:val="en-US"/>
        </w:rPr>
      </w:pPr>
    </w:p>
    <w:p w14:paraId="1C4EEE2D" w14:textId="77777777" w:rsidR="00E424CA" w:rsidRDefault="00E424CA" w:rsidP="00BA7D33">
      <w:pPr>
        <w:pStyle w:val="ListParagraph"/>
        <w:numPr>
          <w:ilvl w:val="1"/>
          <w:numId w:val="1"/>
        </w:numPr>
        <w:ind w:left="-567" w:right="-619" w:firstLine="0"/>
        <w:rPr>
          <w:rFonts w:ascii="Times" w:hAnsi="Times"/>
          <w:lang w:val="en-US"/>
        </w:rPr>
      </w:pPr>
      <w:r w:rsidRPr="00E424CA">
        <w:rPr>
          <w:rFonts w:ascii="Times" w:hAnsi="Times"/>
          <w:lang w:val="en-US"/>
        </w:rPr>
        <w:t xml:space="preserve">Removing </w:t>
      </w:r>
      <w:r>
        <w:rPr>
          <w:rFonts w:ascii="Times" w:hAnsi="Times"/>
          <w:lang w:val="en-US"/>
        </w:rPr>
        <w:t>Low-Count Genes</w:t>
      </w:r>
    </w:p>
    <w:p w14:paraId="1B13EBB9" w14:textId="77777777" w:rsidR="00E424CA" w:rsidRDefault="00E424CA" w:rsidP="00BA7D33">
      <w:pPr>
        <w:pStyle w:val="ListParagraph"/>
        <w:ind w:left="-567" w:right="-619"/>
        <w:rPr>
          <w:rFonts w:ascii="Times" w:hAnsi="Times"/>
          <w:lang w:val="en-US"/>
        </w:rPr>
      </w:pPr>
    </w:p>
    <w:p w14:paraId="6646D499" w14:textId="77777777" w:rsidR="00A93376" w:rsidRDefault="00E424CA" w:rsidP="006345D4">
      <w:pPr>
        <w:ind w:left="-567" w:right="-619"/>
        <w:rPr>
          <w:rFonts w:ascii="Times" w:hAnsi="Times"/>
          <w:lang w:val="en-US"/>
        </w:rPr>
      </w:pPr>
      <w:r w:rsidRPr="00BA7D33">
        <w:rPr>
          <w:rFonts w:ascii="Times" w:hAnsi="Times"/>
          <w:lang w:val="en-US"/>
        </w:rPr>
        <w:t xml:space="preserve">First, genes with low CPM (counts per million) values were identified (a threshold of CPM &gt;=1 was applied). </w:t>
      </w:r>
      <w:r w:rsidR="00C74DFA">
        <w:rPr>
          <w:rFonts w:ascii="Times" w:hAnsi="Times"/>
          <w:lang w:val="en-US"/>
        </w:rPr>
        <w:t>Ideally, I would remove g</w:t>
      </w:r>
      <w:r w:rsidRPr="00BA7D33">
        <w:rPr>
          <w:rFonts w:ascii="Times" w:hAnsi="Times"/>
          <w:lang w:val="en-US"/>
        </w:rPr>
        <w:t>enes which crossed the threshold CPM in at least</w:t>
      </w:r>
      <w:r w:rsidR="006345D4">
        <w:rPr>
          <w:rFonts w:ascii="Times" w:hAnsi="Times"/>
          <w:lang w:val="en-US"/>
        </w:rPr>
        <w:t xml:space="preserve"> a third of the samples were identified. </w:t>
      </w:r>
      <w:r w:rsidR="00C74DFA">
        <w:rPr>
          <w:rFonts w:ascii="Times" w:hAnsi="Times"/>
          <w:lang w:val="en-US"/>
        </w:rPr>
        <w:t>However</w:t>
      </w:r>
      <w:r w:rsidR="0043535D">
        <w:rPr>
          <w:rFonts w:ascii="Times" w:hAnsi="Times"/>
          <w:lang w:val="en-US"/>
        </w:rPr>
        <w:t>,</w:t>
      </w:r>
      <w:r w:rsidR="00C74DFA">
        <w:rPr>
          <w:rFonts w:ascii="Times" w:hAnsi="Times"/>
          <w:lang w:val="en-US"/>
        </w:rPr>
        <w:t xml:space="preserve"> since out of 51 </w:t>
      </w:r>
      <w:r w:rsidR="0043535D">
        <w:rPr>
          <w:rFonts w:ascii="Times" w:hAnsi="Times"/>
          <w:lang w:val="en-US"/>
        </w:rPr>
        <w:t xml:space="preserve">out of the 152 samples belong to one group, </w:t>
      </w:r>
      <w:r w:rsidR="00C74DFA">
        <w:rPr>
          <w:rFonts w:ascii="Times" w:hAnsi="Times"/>
          <w:lang w:val="en-US"/>
        </w:rPr>
        <w:t xml:space="preserve">this strategy would skew out analysis. Instead, </w:t>
      </w:r>
      <w:r w:rsidR="0043535D">
        <w:rPr>
          <w:rFonts w:ascii="Times" w:hAnsi="Times"/>
          <w:lang w:val="en-US"/>
        </w:rPr>
        <w:t>I chose to retain genes which crossed the threshold CPM in at least 30 samples.</w:t>
      </w:r>
    </w:p>
    <w:p w14:paraId="4656DADB" w14:textId="77777777" w:rsidR="006345D4" w:rsidRDefault="006345D4" w:rsidP="006345D4">
      <w:pPr>
        <w:ind w:left="-567" w:right="-619"/>
        <w:rPr>
          <w:rFonts w:ascii="Times" w:hAnsi="Times"/>
          <w:lang w:val="en-US"/>
        </w:rPr>
      </w:pPr>
    </w:p>
    <w:p w14:paraId="0D16E545" w14:textId="77777777" w:rsidR="00E424CA" w:rsidRPr="00C74DFA" w:rsidRDefault="00E424CA" w:rsidP="00C74DFA">
      <w:pPr>
        <w:ind w:right="-619"/>
        <w:rPr>
          <w:rFonts w:ascii="Times" w:hAnsi="Times"/>
          <w:lang w:val="en-US"/>
        </w:rPr>
      </w:pPr>
    </w:p>
    <w:p w14:paraId="42663626" w14:textId="77777777" w:rsidR="00E424CA" w:rsidRDefault="00E424CA" w:rsidP="00BA7D33">
      <w:pPr>
        <w:pStyle w:val="ListParagraph"/>
        <w:numPr>
          <w:ilvl w:val="1"/>
          <w:numId w:val="1"/>
        </w:numPr>
        <w:ind w:left="-567" w:right="-619" w:firstLine="0"/>
        <w:rPr>
          <w:rFonts w:ascii="Times" w:hAnsi="Times"/>
          <w:lang w:val="en-US"/>
        </w:rPr>
      </w:pPr>
      <w:r>
        <w:rPr>
          <w:rFonts w:ascii="Times" w:hAnsi="Times"/>
          <w:lang w:val="en-US"/>
        </w:rPr>
        <w:t>Removing Outlier Samples</w:t>
      </w:r>
    </w:p>
    <w:p w14:paraId="66381E7A" w14:textId="77777777" w:rsidR="00BA7D33" w:rsidRDefault="00BA7D33" w:rsidP="00BA7D33">
      <w:pPr>
        <w:ind w:left="-567" w:right="-619"/>
        <w:rPr>
          <w:rFonts w:ascii="Times" w:hAnsi="Times"/>
          <w:lang w:val="en-US"/>
        </w:rPr>
      </w:pPr>
    </w:p>
    <w:p w14:paraId="11F623E3" w14:textId="77777777" w:rsidR="00BA7D33" w:rsidRDefault="00BA7D33" w:rsidP="006345D4">
      <w:pPr>
        <w:ind w:left="-567" w:right="-619"/>
        <w:rPr>
          <w:rFonts w:ascii="Times" w:hAnsi="Times"/>
          <w:lang w:val="en-US"/>
        </w:rPr>
      </w:pPr>
      <w:r w:rsidRPr="00BA7D33">
        <w:rPr>
          <w:rFonts w:ascii="Times" w:hAnsi="Times"/>
          <w:lang w:val="en-US"/>
        </w:rPr>
        <w:t xml:space="preserve">Next, a correlation matrix which calculated the Pearson-correlation distance for the samples was generated. Pearson-correlation was preferred over other methods </w:t>
      </w:r>
      <w:r w:rsidR="006345D4">
        <w:rPr>
          <w:rFonts w:ascii="Times" w:hAnsi="Times"/>
          <w:lang w:val="en-US"/>
        </w:rPr>
        <w:t xml:space="preserve">since </w:t>
      </w:r>
      <w:r w:rsidRPr="00BA7D33">
        <w:rPr>
          <w:rFonts w:ascii="Times" w:hAnsi="Times"/>
          <w:lang w:val="en-US"/>
        </w:rPr>
        <w:t xml:space="preserve">it gives information about the tendency of two vectors (samples) to increase/decrease together. This is useful for outlier removal since we want to find samples which might cluster incorrectly within groups. </w:t>
      </w:r>
    </w:p>
    <w:p w14:paraId="2ACB6EB8" w14:textId="77777777" w:rsidR="006345D4" w:rsidRPr="006345D4" w:rsidRDefault="006345D4" w:rsidP="006345D4">
      <w:pPr>
        <w:ind w:left="-567" w:right="-619"/>
        <w:rPr>
          <w:rFonts w:ascii="Times" w:hAnsi="Times"/>
          <w:lang w:val="en-US"/>
        </w:rPr>
      </w:pPr>
    </w:p>
    <w:p w14:paraId="5963459C" w14:textId="77777777" w:rsidR="006345D4" w:rsidRDefault="00BA7D33" w:rsidP="006345D4">
      <w:pPr>
        <w:ind w:left="-567" w:right="-619"/>
        <w:rPr>
          <w:rFonts w:ascii="Times" w:hAnsi="Times"/>
          <w:lang w:val="en-US"/>
        </w:rPr>
      </w:pPr>
      <w:r w:rsidRPr="00BA7D33">
        <w:rPr>
          <w:rFonts w:ascii="Times" w:hAnsi="Times"/>
          <w:lang w:val="en-US"/>
        </w:rPr>
        <w:t xml:space="preserve">The </w:t>
      </w:r>
      <w:proofErr w:type="spellStart"/>
      <w:r w:rsidRPr="00BA7D33">
        <w:rPr>
          <w:rFonts w:ascii="Times" w:hAnsi="Times"/>
          <w:lang w:val="en-US"/>
        </w:rPr>
        <w:t>Hclust</w:t>
      </w:r>
      <w:proofErr w:type="spellEnd"/>
      <w:r w:rsidRPr="00BA7D33">
        <w:rPr>
          <w:rFonts w:ascii="Times" w:hAnsi="Times"/>
          <w:lang w:val="en-US"/>
        </w:rPr>
        <w:t xml:space="preserve"> function was used to cluster samples according to Pearson distance (1-Pearson correlation). Complete linkage clustering, which treats each sample as an individual cluster, and successively adds new elements was chosen. The cluster dendrogram was analyzed and samples which were identified to cluster incorrectly within groups were removed.</w:t>
      </w:r>
    </w:p>
    <w:p w14:paraId="5072576C" w14:textId="77777777" w:rsidR="006345D4" w:rsidRDefault="00BA7D33" w:rsidP="006345D4">
      <w:pPr>
        <w:ind w:left="-567" w:right="-619"/>
        <w:rPr>
          <w:rFonts w:ascii="Times" w:hAnsi="Times"/>
          <w:lang w:val="en-US"/>
        </w:rPr>
      </w:pPr>
      <w:r w:rsidRPr="00BA7D33">
        <w:rPr>
          <w:rFonts w:ascii="Times" w:hAnsi="Times"/>
          <w:lang w:val="en-US"/>
        </w:rPr>
        <w:t xml:space="preserve"> </w:t>
      </w:r>
    </w:p>
    <w:p w14:paraId="4D90BDB3" w14:textId="77777777" w:rsidR="00BA7D33" w:rsidRPr="006345D4" w:rsidRDefault="00947838" w:rsidP="006345D4">
      <w:pPr>
        <w:ind w:left="-567" w:right="-619"/>
        <w:jc w:val="center"/>
        <w:rPr>
          <w:rFonts w:ascii="Times" w:hAnsi="Times"/>
          <w:lang w:val="en-US"/>
        </w:rPr>
      </w:pPr>
      <w:r>
        <w:rPr>
          <w:noProof/>
          <w:lang w:val="en-US"/>
        </w:rPr>
        <mc:AlternateContent>
          <mc:Choice Requires="wps">
            <w:drawing>
              <wp:anchor distT="0" distB="0" distL="114300" distR="114300" simplePos="0" relativeHeight="251659264" behindDoc="0" locked="0" layoutInCell="1" allowOverlap="1" wp14:anchorId="110776EB" wp14:editId="6669D3EF">
                <wp:simplePos x="0" y="0"/>
                <wp:positionH relativeFrom="column">
                  <wp:posOffset>5312229</wp:posOffset>
                </wp:positionH>
                <wp:positionV relativeFrom="paragraph">
                  <wp:posOffset>967286</wp:posOffset>
                </wp:positionV>
                <wp:extent cx="163285" cy="522515"/>
                <wp:effectExtent l="12700" t="12700" r="14605" b="11430"/>
                <wp:wrapNone/>
                <wp:docPr id="5" name="Rectangle 5"/>
                <wp:cNvGraphicFramePr/>
                <a:graphic xmlns:a="http://schemas.openxmlformats.org/drawingml/2006/main">
                  <a:graphicData uri="http://schemas.microsoft.com/office/word/2010/wordprocessingShape">
                    <wps:wsp>
                      <wps:cNvSpPr/>
                      <wps:spPr>
                        <a:xfrm>
                          <a:off x="0" y="0"/>
                          <a:ext cx="163285" cy="522515"/>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8901E" id="Rectangle 5" o:spid="_x0000_s1026" style="position:absolute;margin-left:418.3pt;margin-top:76.15pt;width:12.85pt;height:41.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" filled="f" strokecolor="#c00000" strokeweight="1.5pt"/>
            </w:pict>
          </mc:Fallback>
        </mc:AlternateContent>
      </w:r>
      <w:r w:rsidR="006345D4" w:rsidRPr="006345D4">
        <w:rPr>
          <w:noProof/>
          <w:lang w:val="en-US"/>
        </w:rPr>
        <w:drawing>
          <wp:inline distT="0" distB="0" distL="0" distR="0" wp14:anchorId="04F46B5E" wp14:editId="2FC7AC12">
            <wp:extent cx="6174441" cy="346165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254471" cy="3506526"/>
                    </a:xfrm>
                    <a:prstGeom prst="rect">
                      <a:avLst/>
                    </a:prstGeom>
                  </pic:spPr>
                </pic:pic>
              </a:graphicData>
            </a:graphic>
          </wp:inline>
        </w:drawing>
      </w:r>
    </w:p>
    <w:p w14:paraId="44CA5258" w14:textId="77777777" w:rsidR="00BA7D33" w:rsidRPr="006345D4" w:rsidRDefault="00BA7D33" w:rsidP="006345D4">
      <w:pPr>
        <w:pStyle w:val="ListParagraph"/>
        <w:ind w:left="-567" w:right="-619"/>
        <w:jc w:val="center"/>
        <w:rPr>
          <w:rFonts w:ascii="Times" w:hAnsi="Times"/>
          <w:i/>
          <w:lang w:val="en-US"/>
        </w:rPr>
      </w:pPr>
      <w:r w:rsidRPr="00BA7D33">
        <w:rPr>
          <w:rFonts w:ascii="Times" w:hAnsi="Times"/>
          <w:i/>
          <w:lang w:val="en-US"/>
        </w:rPr>
        <w:t xml:space="preserve">Fig 1 – Cluster Dendrogram showing two outlier samples identified </w:t>
      </w:r>
    </w:p>
    <w:p w14:paraId="20C5DD67" w14:textId="77777777" w:rsidR="00947838" w:rsidRDefault="00947838" w:rsidP="002E4327">
      <w:pPr>
        <w:ind w:left="-567" w:right="-619"/>
        <w:rPr>
          <w:rFonts w:ascii="Times" w:hAnsi="Times"/>
          <w:lang w:val="en-US"/>
        </w:rPr>
      </w:pPr>
    </w:p>
    <w:p w14:paraId="61CB6D51" w14:textId="77777777" w:rsidR="006345D4" w:rsidRPr="002E4327" w:rsidRDefault="00BA7D33" w:rsidP="00947838">
      <w:pPr>
        <w:ind w:left="-567" w:right="-619"/>
        <w:rPr>
          <w:rFonts w:ascii="Times" w:hAnsi="Times"/>
          <w:lang w:val="en-US"/>
        </w:rPr>
      </w:pPr>
      <w:r w:rsidRPr="00BA7D33">
        <w:rPr>
          <w:rFonts w:ascii="Times" w:hAnsi="Times"/>
          <w:lang w:val="en-US"/>
        </w:rPr>
        <w:t xml:space="preserve">After manual inspection of the dendrogram, </w:t>
      </w:r>
      <w:r w:rsidR="00B027F0">
        <w:rPr>
          <w:rFonts w:ascii="Times" w:hAnsi="Times"/>
          <w:lang w:val="en-US"/>
        </w:rPr>
        <w:t>8</w:t>
      </w:r>
      <w:r w:rsidRPr="00BA7D33">
        <w:rPr>
          <w:rFonts w:ascii="Times" w:hAnsi="Times"/>
          <w:lang w:val="en-US"/>
        </w:rPr>
        <w:t xml:space="preserve"> samples were observed to cluster incorrectly and were removed: cancer8, cancer58, </w:t>
      </w:r>
      <w:r w:rsidR="0043535D">
        <w:rPr>
          <w:rFonts w:ascii="Times" w:hAnsi="Times"/>
          <w:lang w:val="en-US"/>
        </w:rPr>
        <w:t xml:space="preserve">cancer87, </w:t>
      </w:r>
      <w:r w:rsidRPr="00BA7D33">
        <w:rPr>
          <w:rFonts w:ascii="Times" w:hAnsi="Times"/>
          <w:lang w:val="en-US"/>
        </w:rPr>
        <w:t>cancer98, cancer100, normal27, normal34, normal.</w:t>
      </w:r>
    </w:p>
    <w:p w14:paraId="542D9F68" w14:textId="77777777" w:rsidR="006345D4" w:rsidRPr="00177F26" w:rsidRDefault="002E4327" w:rsidP="002E4327">
      <w:pPr>
        <w:pStyle w:val="ListParagraph"/>
        <w:numPr>
          <w:ilvl w:val="0"/>
          <w:numId w:val="1"/>
        </w:numPr>
        <w:ind w:left="-567" w:right="-619" w:firstLine="0"/>
        <w:rPr>
          <w:rFonts w:ascii="Times" w:hAnsi="Times"/>
          <w:lang w:val="en-US"/>
        </w:rPr>
      </w:pPr>
      <w:r>
        <w:rPr>
          <w:rFonts w:ascii="Times" w:hAnsi="Times"/>
          <w:u w:val="single"/>
          <w:lang w:val="en-US"/>
        </w:rPr>
        <w:lastRenderedPageBreak/>
        <w:t xml:space="preserve">Question 2 - </w:t>
      </w:r>
      <w:r w:rsidRPr="002E4327">
        <w:rPr>
          <w:rFonts w:ascii="Times" w:hAnsi="Times"/>
          <w:u w:val="single"/>
          <w:lang w:val="en-US"/>
        </w:rPr>
        <w:t>Differential Gene Expression</w:t>
      </w:r>
    </w:p>
    <w:p w14:paraId="75493098" w14:textId="77777777" w:rsidR="00177F26" w:rsidRPr="006345D4" w:rsidRDefault="00177F26" w:rsidP="00177F26">
      <w:pPr>
        <w:pStyle w:val="ListParagraph"/>
        <w:ind w:left="-567" w:right="-619"/>
        <w:rPr>
          <w:rFonts w:ascii="Times" w:hAnsi="Times"/>
          <w:lang w:val="en-US"/>
        </w:rPr>
      </w:pPr>
    </w:p>
    <w:p w14:paraId="13DA32EE" w14:textId="77777777" w:rsidR="006345D4" w:rsidRDefault="006345D4" w:rsidP="006345D4">
      <w:pPr>
        <w:pStyle w:val="ListParagraph"/>
        <w:ind w:left="-567" w:right="-619"/>
        <w:rPr>
          <w:rFonts w:ascii="Times" w:hAnsi="Times"/>
          <w:lang w:val="en-US"/>
        </w:rPr>
      </w:pPr>
    </w:p>
    <w:p w14:paraId="34E083BE" w14:textId="77777777" w:rsidR="006345D4" w:rsidRDefault="002E4327" w:rsidP="00947838">
      <w:pPr>
        <w:pStyle w:val="ListParagraph"/>
        <w:ind w:left="-567" w:right="-619"/>
        <w:rPr>
          <w:rFonts w:ascii="Times" w:hAnsi="Times"/>
          <w:lang w:val="en-US"/>
        </w:rPr>
      </w:pPr>
      <w:r w:rsidRPr="006345D4">
        <w:rPr>
          <w:rFonts w:ascii="Times" w:hAnsi="Times"/>
          <w:lang w:val="en-US"/>
        </w:rPr>
        <w:t xml:space="preserve">For differential expression analysis, the </w:t>
      </w:r>
      <w:proofErr w:type="spellStart"/>
      <w:r w:rsidRPr="006345D4">
        <w:rPr>
          <w:rFonts w:ascii="Times" w:hAnsi="Times"/>
          <w:lang w:val="en-US"/>
        </w:rPr>
        <w:t>edgeR</w:t>
      </w:r>
      <w:proofErr w:type="spellEnd"/>
      <w:r w:rsidRPr="006345D4">
        <w:rPr>
          <w:rFonts w:ascii="Times" w:hAnsi="Times"/>
          <w:lang w:val="en-US"/>
        </w:rPr>
        <w:t xml:space="preserve"> package was used. The counts matrix was stored as a </w:t>
      </w:r>
      <w:proofErr w:type="spellStart"/>
      <w:r w:rsidRPr="006345D4">
        <w:rPr>
          <w:rFonts w:ascii="Times" w:hAnsi="Times"/>
          <w:lang w:val="en-US"/>
        </w:rPr>
        <w:t>DGEList</w:t>
      </w:r>
      <w:proofErr w:type="spellEnd"/>
      <w:r w:rsidRPr="006345D4">
        <w:rPr>
          <w:rFonts w:ascii="Times" w:hAnsi="Times"/>
          <w:lang w:val="en-US"/>
        </w:rPr>
        <w:t xml:space="preserve">. The dispersion of gene counts was estimated using negative binomial distribution. </w:t>
      </w:r>
      <w:r w:rsidR="00947838">
        <w:rPr>
          <w:rFonts w:ascii="Times" w:hAnsi="Times"/>
          <w:lang w:val="en-US"/>
        </w:rPr>
        <w:t>Then, the sample-wise dispersion along with the common dispersion and trended dispersion was plotted. I observed that the trended dispersion did not correlate with the tagwise(sample-wise) dispersion, and therefore decided against using a Linear Mixed Model to go forward with the gene expression analysis. Instead</w:t>
      </w:r>
      <w:r w:rsidRPr="00947838">
        <w:rPr>
          <w:rFonts w:ascii="Times" w:hAnsi="Times"/>
          <w:lang w:val="en-US"/>
        </w:rPr>
        <w:t>, Fischer’s Exact Test was used to estimate dispersion between</w:t>
      </w:r>
      <w:r w:rsidR="00947838">
        <w:rPr>
          <w:rFonts w:ascii="Times" w:hAnsi="Times"/>
          <w:lang w:val="en-US"/>
        </w:rPr>
        <w:t xml:space="preserve"> the</w:t>
      </w:r>
      <w:r w:rsidRPr="00947838">
        <w:rPr>
          <w:rFonts w:ascii="Times" w:hAnsi="Times"/>
          <w:lang w:val="en-US"/>
        </w:rPr>
        <w:t xml:space="preserve"> two sample groups.</w:t>
      </w:r>
    </w:p>
    <w:p w14:paraId="242ADB1B" w14:textId="77777777" w:rsidR="00005BBA" w:rsidRDefault="00005BBA" w:rsidP="00947838">
      <w:pPr>
        <w:pStyle w:val="ListParagraph"/>
        <w:ind w:left="-567" w:right="-619"/>
        <w:rPr>
          <w:rFonts w:ascii="Times" w:hAnsi="Times"/>
          <w:lang w:val="en-US"/>
        </w:rPr>
      </w:pPr>
    </w:p>
    <w:p w14:paraId="1B244E70" w14:textId="77777777" w:rsidR="00005BBA" w:rsidRDefault="00005BBA" w:rsidP="00005BBA">
      <w:pPr>
        <w:pStyle w:val="ListParagraph"/>
        <w:ind w:left="-567" w:right="-619"/>
        <w:jc w:val="center"/>
        <w:rPr>
          <w:rFonts w:ascii="Times" w:hAnsi="Times"/>
          <w:lang w:val="en-US"/>
        </w:rPr>
      </w:pPr>
      <w:r w:rsidRPr="00005BBA">
        <w:rPr>
          <w:rFonts w:ascii="Times" w:hAnsi="Times"/>
          <w:noProof/>
          <w:lang w:val="en-US"/>
        </w:rPr>
        <w:drawing>
          <wp:inline distT="0" distB="0" distL="0" distR="0" wp14:anchorId="1A210DDA" wp14:editId="011D1979">
            <wp:extent cx="5727700" cy="32111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211195"/>
                    </a:xfrm>
                    <a:prstGeom prst="rect">
                      <a:avLst/>
                    </a:prstGeom>
                  </pic:spPr>
                </pic:pic>
              </a:graphicData>
            </a:graphic>
          </wp:inline>
        </w:drawing>
      </w:r>
    </w:p>
    <w:p w14:paraId="5AE1D7EE" w14:textId="77777777" w:rsidR="00005BBA" w:rsidRPr="006345D4" w:rsidRDefault="00005BBA" w:rsidP="00005BBA">
      <w:pPr>
        <w:pStyle w:val="ListParagraph"/>
        <w:ind w:left="-567" w:right="-619"/>
        <w:jc w:val="center"/>
        <w:rPr>
          <w:rFonts w:ascii="Times" w:hAnsi="Times"/>
          <w:i/>
          <w:lang w:val="en-US"/>
        </w:rPr>
      </w:pPr>
      <w:r w:rsidRPr="00BA7D33">
        <w:rPr>
          <w:rFonts w:ascii="Times" w:hAnsi="Times"/>
          <w:i/>
          <w:lang w:val="en-US"/>
        </w:rPr>
        <w:t xml:space="preserve">Fig </w:t>
      </w:r>
      <w:r>
        <w:rPr>
          <w:rFonts w:ascii="Times" w:hAnsi="Times"/>
          <w:i/>
          <w:lang w:val="en-US"/>
        </w:rPr>
        <w:t>2</w:t>
      </w:r>
      <w:r w:rsidRPr="00BA7D33">
        <w:rPr>
          <w:rFonts w:ascii="Times" w:hAnsi="Times"/>
          <w:i/>
          <w:lang w:val="en-US"/>
        </w:rPr>
        <w:t xml:space="preserve"> – </w:t>
      </w:r>
      <w:r>
        <w:rPr>
          <w:rFonts w:ascii="Times" w:hAnsi="Times"/>
          <w:i/>
          <w:lang w:val="en-US"/>
        </w:rPr>
        <w:t>Dispersion trends for dataset</w:t>
      </w:r>
      <w:r w:rsidR="00B1334B">
        <w:rPr>
          <w:rFonts w:ascii="Times" w:hAnsi="Times"/>
          <w:i/>
          <w:lang w:val="en-US"/>
        </w:rPr>
        <w:t>. Trend of dispersion is not strong enough to justify use of LMMs</w:t>
      </w:r>
    </w:p>
    <w:p w14:paraId="2525BCF9" w14:textId="77777777" w:rsidR="00005BBA" w:rsidRPr="00947838" w:rsidRDefault="00005BBA" w:rsidP="00005BBA">
      <w:pPr>
        <w:pStyle w:val="ListParagraph"/>
        <w:ind w:left="-567" w:right="-619"/>
        <w:jc w:val="center"/>
        <w:rPr>
          <w:rFonts w:ascii="Times" w:hAnsi="Times"/>
          <w:lang w:val="en-US"/>
        </w:rPr>
      </w:pPr>
    </w:p>
    <w:p w14:paraId="33CF6B6F" w14:textId="77777777" w:rsidR="00947838" w:rsidRDefault="00947838" w:rsidP="006345D4">
      <w:pPr>
        <w:pStyle w:val="ListParagraph"/>
        <w:ind w:left="-567" w:right="-619"/>
        <w:rPr>
          <w:rFonts w:ascii="Times" w:hAnsi="Times"/>
          <w:lang w:val="en-US"/>
        </w:rPr>
      </w:pPr>
    </w:p>
    <w:p w14:paraId="37594609" w14:textId="77777777" w:rsidR="00177F26" w:rsidRDefault="00947838" w:rsidP="00005BBA">
      <w:pPr>
        <w:pStyle w:val="ListParagraph"/>
        <w:ind w:left="-567" w:right="-619"/>
        <w:rPr>
          <w:rFonts w:ascii="Times" w:hAnsi="Times"/>
          <w:lang w:val="en-US"/>
        </w:rPr>
      </w:pPr>
      <w:r>
        <w:rPr>
          <w:rFonts w:ascii="Times" w:hAnsi="Times"/>
          <w:lang w:val="en-US"/>
        </w:rPr>
        <w:t xml:space="preserve">After finding the differentially expressed genes, </w:t>
      </w:r>
      <w:proofErr w:type="spellStart"/>
      <w:r>
        <w:rPr>
          <w:rFonts w:ascii="Times" w:hAnsi="Times"/>
          <w:lang w:val="en-US"/>
        </w:rPr>
        <w:t>Benjamini-Hotchberg</w:t>
      </w:r>
      <w:proofErr w:type="spellEnd"/>
      <w:r>
        <w:rPr>
          <w:rFonts w:ascii="Times" w:hAnsi="Times"/>
          <w:lang w:val="en-US"/>
        </w:rPr>
        <w:t>/FDR correction</w:t>
      </w:r>
      <w:r w:rsidR="006C2119">
        <w:rPr>
          <w:rFonts w:ascii="Times" w:hAnsi="Times"/>
          <w:lang w:val="en-US"/>
        </w:rPr>
        <w:t xml:space="preserve"> </w:t>
      </w:r>
      <w:r>
        <w:rPr>
          <w:rFonts w:ascii="Times" w:hAnsi="Times"/>
          <w:lang w:val="en-US"/>
        </w:rPr>
        <w:t xml:space="preserve">was applied and points </w:t>
      </w:r>
      <w:r w:rsidR="00D41308">
        <w:rPr>
          <w:rFonts w:ascii="Times" w:hAnsi="Times"/>
          <w:lang w:val="en-US"/>
        </w:rPr>
        <w:t xml:space="preserve">the </w:t>
      </w:r>
      <w:r w:rsidR="002E4327">
        <w:rPr>
          <w:rFonts w:ascii="Times" w:hAnsi="Times"/>
          <w:lang w:val="en-US"/>
        </w:rPr>
        <w:t>differentially expressed genes were to be found as follows:</w:t>
      </w:r>
    </w:p>
    <w:p w14:paraId="76E09066" w14:textId="77777777" w:rsidR="00177F26" w:rsidRDefault="00177F26" w:rsidP="00177F26">
      <w:pPr>
        <w:ind w:right="-619"/>
        <w:rPr>
          <w:rFonts w:ascii="Times" w:hAnsi="Times"/>
          <w:lang w:val="en-US"/>
        </w:rPr>
      </w:pPr>
    </w:p>
    <w:p w14:paraId="20107DB0" w14:textId="77777777" w:rsidR="00177F26" w:rsidRPr="00177F26" w:rsidRDefault="00177F26" w:rsidP="00177F26">
      <w:pPr>
        <w:ind w:right="-619"/>
        <w:rPr>
          <w:rFonts w:ascii="Times" w:hAnsi="Times"/>
          <w:lang w:val="en-US"/>
        </w:rPr>
      </w:pPr>
    </w:p>
    <w:p w14:paraId="33B27A51" w14:textId="77777777" w:rsidR="00177F26" w:rsidRDefault="0043535D" w:rsidP="00177F26">
      <w:pPr>
        <w:pStyle w:val="ListParagraph"/>
        <w:ind w:left="-207" w:right="-619"/>
        <w:rPr>
          <w:rFonts w:ascii="Times" w:hAnsi="Times"/>
          <w:lang w:val="en-US"/>
        </w:rPr>
      </w:pPr>
      <w:r w:rsidRPr="0043535D">
        <w:rPr>
          <w:rFonts w:ascii="Times" w:hAnsi="Times"/>
          <w:noProof/>
          <w:lang w:val="en-US"/>
        </w:rPr>
        <w:drawing>
          <wp:inline distT="0" distB="0" distL="0" distR="0" wp14:anchorId="5466F00D" wp14:editId="0C140C4D">
            <wp:extent cx="5727700" cy="20116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011680"/>
                    </a:xfrm>
                    <a:prstGeom prst="rect">
                      <a:avLst/>
                    </a:prstGeom>
                  </pic:spPr>
                </pic:pic>
              </a:graphicData>
            </a:graphic>
          </wp:inline>
        </w:drawing>
      </w:r>
    </w:p>
    <w:p w14:paraId="610B43CD" w14:textId="77777777" w:rsidR="00177F26" w:rsidRDefault="00177F26" w:rsidP="00005BBA">
      <w:pPr>
        <w:ind w:right="-619"/>
        <w:rPr>
          <w:rFonts w:ascii="Times" w:hAnsi="Times"/>
          <w:lang w:val="en-US"/>
        </w:rPr>
      </w:pPr>
    </w:p>
    <w:p w14:paraId="0834E92A" w14:textId="77777777" w:rsidR="002E4327" w:rsidRDefault="002E4327" w:rsidP="002E4327">
      <w:pPr>
        <w:ind w:right="-619"/>
        <w:rPr>
          <w:rFonts w:ascii="Times" w:hAnsi="Times"/>
          <w:lang w:val="en-US"/>
        </w:rPr>
      </w:pPr>
    </w:p>
    <w:p w14:paraId="70E1B3FE" w14:textId="77777777" w:rsidR="0043535D" w:rsidRDefault="0043535D" w:rsidP="002E4327">
      <w:pPr>
        <w:ind w:right="-619"/>
        <w:rPr>
          <w:rFonts w:ascii="Times" w:hAnsi="Times"/>
          <w:lang w:val="en-US"/>
        </w:rPr>
      </w:pPr>
    </w:p>
    <w:p w14:paraId="1DC2F8E8" w14:textId="77777777" w:rsidR="006345D4" w:rsidRPr="006345D4" w:rsidRDefault="002E4327" w:rsidP="002E4327">
      <w:pPr>
        <w:pStyle w:val="ListParagraph"/>
        <w:numPr>
          <w:ilvl w:val="0"/>
          <w:numId w:val="1"/>
        </w:numPr>
        <w:ind w:left="-567" w:right="-619" w:firstLine="0"/>
        <w:rPr>
          <w:rFonts w:ascii="Times" w:hAnsi="Times"/>
          <w:lang w:val="en-US"/>
        </w:rPr>
      </w:pPr>
      <w:r>
        <w:rPr>
          <w:rFonts w:ascii="Times" w:hAnsi="Times"/>
          <w:u w:val="single"/>
          <w:lang w:val="en-US"/>
        </w:rPr>
        <w:lastRenderedPageBreak/>
        <w:t>Question 3 - Identification of Tumor Type</w:t>
      </w:r>
    </w:p>
    <w:p w14:paraId="5BD3A9D5" w14:textId="77777777" w:rsidR="006345D4" w:rsidRDefault="006345D4" w:rsidP="006345D4">
      <w:pPr>
        <w:pStyle w:val="ListParagraph"/>
        <w:ind w:left="-567" w:right="-619"/>
        <w:rPr>
          <w:rFonts w:ascii="Times" w:hAnsi="Times"/>
          <w:lang w:val="en-US"/>
        </w:rPr>
      </w:pPr>
    </w:p>
    <w:p w14:paraId="62272A24" w14:textId="77777777" w:rsidR="002E4327" w:rsidRPr="006345D4" w:rsidRDefault="002E4327" w:rsidP="006345D4">
      <w:pPr>
        <w:pStyle w:val="ListParagraph"/>
        <w:ind w:left="-567" w:right="-619"/>
        <w:rPr>
          <w:rFonts w:ascii="Times" w:hAnsi="Times"/>
          <w:lang w:val="en-US"/>
        </w:rPr>
      </w:pPr>
      <w:r w:rsidRPr="006345D4">
        <w:rPr>
          <w:rFonts w:ascii="Times" w:hAnsi="Times"/>
          <w:lang w:val="en-US"/>
        </w:rPr>
        <w:t xml:space="preserve">The give tumor samples belong to breast cancer patients. The genes </w:t>
      </w:r>
      <w:r w:rsidR="00D41308">
        <w:rPr>
          <w:rFonts w:ascii="Times" w:hAnsi="Times"/>
          <w:lang w:val="en-US"/>
        </w:rPr>
        <w:t>TYRO3</w:t>
      </w:r>
      <w:r w:rsidRPr="006345D4">
        <w:rPr>
          <w:rFonts w:ascii="Times" w:hAnsi="Times"/>
          <w:lang w:val="en-US"/>
        </w:rPr>
        <w:t>,</w:t>
      </w:r>
      <w:r w:rsidR="00D41308">
        <w:rPr>
          <w:rFonts w:ascii="Times" w:hAnsi="Times"/>
          <w:lang w:val="en-US"/>
        </w:rPr>
        <w:t xml:space="preserve"> PLA2G4C, ZBT333 and GATA6 </w:t>
      </w:r>
      <w:r w:rsidRPr="006345D4">
        <w:rPr>
          <w:rFonts w:ascii="Times" w:hAnsi="Times"/>
          <w:lang w:val="en-US"/>
        </w:rPr>
        <w:t xml:space="preserve">are significantly upregulated in our dataset. These have been implicated as markers of breast cancer in literature as well. </w:t>
      </w:r>
    </w:p>
    <w:p w14:paraId="13889826" w14:textId="77777777" w:rsidR="00E85B17" w:rsidRDefault="00E85B17" w:rsidP="002E4327">
      <w:pPr>
        <w:ind w:right="-619"/>
        <w:rPr>
          <w:rFonts w:ascii="Times" w:hAnsi="Times"/>
          <w:lang w:val="en-US"/>
        </w:rPr>
      </w:pPr>
    </w:p>
    <w:p w14:paraId="7A41A0F3" w14:textId="77777777" w:rsidR="00E85B17" w:rsidRDefault="00E85B17" w:rsidP="002E4327">
      <w:pPr>
        <w:ind w:right="-619"/>
        <w:rPr>
          <w:rFonts w:ascii="Times" w:hAnsi="Times"/>
          <w:lang w:val="en-US"/>
        </w:rPr>
      </w:pPr>
    </w:p>
    <w:p w14:paraId="42C87E7E" w14:textId="77777777" w:rsidR="00177F26" w:rsidRPr="00177F26" w:rsidRDefault="00E85B17" w:rsidP="00E85B17">
      <w:pPr>
        <w:pStyle w:val="ListParagraph"/>
        <w:numPr>
          <w:ilvl w:val="0"/>
          <w:numId w:val="1"/>
        </w:numPr>
        <w:ind w:left="-567" w:right="-619" w:firstLine="0"/>
        <w:rPr>
          <w:rFonts w:ascii="Times" w:hAnsi="Times"/>
          <w:lang w:val="en-US"/>
        </w:rPr>
      </w:pPr>
      <w:r>
        <w:rPr>
          <w:rFonts w:ascii="Times" w:hAnsi="Times"/>
          <w:u w:val="single"/>
          <w:lang w:val="en-US"/>
        </w:rPr>
        <w:t>Question 4 - Identification of Tumor Subtype</w:t>
      </w:r>
    </w:p>
    <w:p w14:paraId="20A97720" w14:textId="77777777" w:rsidR="00177F26" w:rsidRDefault="00177F26" w:rsidP="00177F26">
      <w:pPr>
        <w:pStyle w:val="ListParagraph"/>
        <w:ind w:left="-567" w:right="-619"/>
        <w:rPr>
          <w:rFonts w:ascii="Times" w:hAnsi="Times"/>
          <w:lang w:val="en-US"/>
        </w:rPr>
      </w:pPr>
    </w:p>
    <w:p w14:paraId="204BC7D1" w14:textId="77777777" w:rsidR="00177F26" w:rsidRDefault="00177F26" w:rsidP="00177F26">
      <w:pPr>
        <w:pStyle w:val="ListParagraph"/>
        <w:ind w:left="-567" w:right="-619"/>
        <w:rPr>
          <w:rFonts w:ascii="Times" w:hAnsi="Times"/>
          <w:lang w:val="en-US"/>
        </w:rPr>
      </w:pPr>
      <w:r>
        <w:rPr>
          <w:rFonts w:ascii="Times" w:hAnsi="Times"/>
          <w:lang w:val="en-US"/>
        </w:rPr>
        <w:t xml:space="preserve">Before tumor subtyping, data was normalized using RLE (Relative Log Expression), other methods (TMM, </w:t>
      </w:r>
      <w:proofErr w:type="spellStart"/>
      <w:r>
        <w:rPr>
          <w:rFonts w:ascii="Times" w:hAnsi="Times"/>
          <w:lang w:val="en-US"/>
        </w:rPr>
        <w:t>upperquartile</w:t>
      </w:r>
      <w:proofErr w:type="spellEnd"/>
      <w:r>
        <w:rPr>
          <w:rFonts w:ascii="Times" w:hAnsi="Times"/>
          <w:lang w:val="en-US"/>
        </w:rPr>
        <w:t xml:space="preserve">) were tested, however RLE gave the best results and thus was selected. </w:t>
      </w:r>
    </w:p>
    <w:p w14:paraId="163D5174" w14:textId="77777777" w:rsidR="00B027F0" w:rsidRDefault="00B027F0" w:rsidP="00177F26">
      <w:pPr>
        <w:pStyle w:val="ListParagraph"/>
        <w:ind w:left="-567" w:right="-619"/>
        <w:rPr>
          <w:rFonts w:ascii="Times" w:hAnsi="Times"/>
          <w:lang w:val="en-US"/>
        </w:rPr>
      </w:pPr>
    </w:p>
    <w:p w14:paraId="496A8F47" w14:textId="77777777" w:rsidR="00B027F0" w:rsidRDefault="00B027F0" w:rsidP="00B027F0">
      <w:pPr>
        <w:pStyle w:val="ListParagraph"/>
        <w:ind w:left="-567" w:right="-619"/>
        <w:jc w:val="center"/>
        <w:rPr>
          <w:rFonts w:ascii="Times" w:hAnsi="Times"/>
          <w:lang w:val="en-US"/>
        </w:rPr>
      </w:pPr>
      <w:r w:rsidRPr="00B027F0">
        <w:rPr>
          <w:rFonts w:ascii="Times" w:hAnsi="Times"/>
          <w:noProof/>
          <w:lang w:val="en-US"/>
        </w:rPr>
        <w:drawing>
          <wp:inline distT="0" distB="0" distL="0" distR="0" wp14:anchorId="7828A249" wp14:editId="49E6D330">
            <wp:extent cx="5611313" cy="314221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5570" cy="3161394"/>
                    </a:xfrm>
                    <a:prstGeom prst="rect">
                      <a:avLst/>
                    </a:prstGeom>
                  </pic:spPr>
                </pic:pic>
              </a:graphicData>
            </a:graphic>
          </wp:inline>
        </w:drawing>
      </w:r>
    </w:p>
    <w:p w14:paraId="18078338" w14:textId="77777777" w:rsidR="00177F26" w:rsidRDefault="00B027F0" w:rsidP="00B027F0">
      <w:pPr>
        <w:pStyle w:val="ListParagraph"/>
        <w:ind w:left="-567" w:right="-619"/>
        <w:jc w:val="center"/>
        <w:rPr>
          <w:rFonts w:ascii="Times" w:hAnsi="Times"/>
          <w:lang w:val="en-US"/>
        </w:rPr>
      </w:pPr>
      <w:r w:rsidRPr="00B027F0">
        <w:rPr>
          <w:rFonts w:ascii="Times" w:hAnsi="Times"/>
          <w:noProof/>
          <w:lang w:val="en-US"/>
        </w:rPr>
        <w:drawing>
          <wp:inline distT="0" distB="0" distL="0" distR="0" wp14:anchorId="3740BE44" wp14:editId="49D00AC6">
            <wp:extent cx="5520830" cy="3091543"/>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36938" cy="3100563"/>
                    </a:xfrm>
                    <a:prstGeom prst="rect">
                      <a:avLst/>
                    </a:prstGeom>
                  </pic:spPr>
                </pic:pic>
              </a:graphicData>
            </a:graphic>
          </wp:inline>
        </w:drawing>
      </w:r>
    </w:p>
    <w:p w14:paraId="7341A873" w14:textId="77777777" w:rsidR="00B027F0" w:rsidRDefault="00B027F0" w:rsidP="00B027F0">
      <w:pPr>
        <w:pStyle w:val="ListParagraph"/>
        <w:ind w:left="-567" w:right="-619"/>
        <w:jc w:val="center"/>
        <w:rPr>
          <w:rFonts w:ascii="Times" w:hAnsi="Times"/>
          <w:lang w:val="en-US"/>
        </w:rPr>
      </w:pPr>
    </w:p>
    <w:p w14:paraId="38E82AF4" w14:textId="77777777" w:rsidR="00B027F0" w:rsidRPr="006345D4" w:rsidRDefault="00B027F0" w:rsidP="00B027F0">
      <w:pPr>
        <w:pStyle w:val="ListParagraph"/>
        <w:ind w:left="-567" w:right="-619"/>
        <w:jc w:val="center"/>
        <w:rPr>
          <w:rFonts w:ascii="Times" w:hAnsi="Times"/>
          <w:i/>
          <w:lang w:val="en-US"/>
        </w:rPr>
      </w:pPr>
      <w:r w:rsidRPr="00BA7D33">
        <w:rPr>
          <w:rFonts w:ascii="Times" w:hAnsi="Times"/>
          <w:i/>
          <w:lang w:val="en-US"/>
        </w:rPr>
        <w:t>Fig</w:t>
      </w:r>
      <w:r w:rsidR="00934756">
        <w:rPr>
          <w:rFonts w:ascii="Times" w:hAnsi="Times"/>
          <w:i/>
          <w:lang w:val="en-US"/>
        </w:rPr>
        <w:t xml:space="preserve"> 3</w:t>
      </w:r>
      <w:r w:rsidRPr="00BA7D33">
        <w:rPr>
          <w:rFonts w:ascii="Times" w:hAnsi="Times"/>
          <w:i/>
          <w:lang w:val="en-US"/>
        </w:rPr>
        <w:t xml:space="preserve"> – </w:t>
      </w:r>
      <w:r w:rsidR="00005BBA">
        <w:rPr>
          <w:rFonts w:ascii="Times" w:hAnsi="Times"/>
          <w:i/>
          <w:lang w:val="en-US"/>
        </w:rPr>
        <w:t xml:space="preserve">Variation of </w:t>
      </w:r>
      <w:proofErr w:type="spellStart"/>
      <w:r w:rsidR="00005BBA">
        <w:rPr>
          <w:rFonts w:ascii="Times" w:hAnsi="Times"/>
          <w:i/>
          <w:lang w:val="en-US"/>
        </w:rPr>
        <w:t>logCPM</w:t>
      </w:r>
      <w:proofErr w:type="spellEnd"/>
      <w:r w:rsidR="00005BBA">
        <w:rPr>
          <w:rFonts w:ascii="Times" w:hAnsi="Times"/>
          <w:i/>
          <w:lang w:val="en-US"/>
        </w:rPr>
        <w:t xml:space="preserve"> values before and after normalization of counts</w:t>
      </w:r>
    </w:p>
    <w:p w14:paraId="3DC4B120" w14:textId="77777777" w:rsidR="00177F26" w:rsidRDefault="00005BBA" w:rsidP="00177F26">
      <w:pPr>
        <w:pStyle w:val="ListParagraph"/>
        <w:ind w:left="-567" w:right="-619"/>
        <w:rPr>
          <w:rFonts w:ascii="Times" w:hAnsi="Times"/>
          <w:lang w:val="en-US"/>
        </w:rPr>
      </w:pPr>
      <w:r>
        <w:rPr>
          <w:rFonts w:ascii="Times" w:hAnsi="Times"/>
          <w:lang w:val="en-US"/>
        </w:rPr>
        <w:lastRenderedPageBreak/>
        <w:t xml:space="preserve">Subsequently, </w:t>
      </w:r>
      <w:proofErr w:type="spellStart"/>
      <w:r>
        <w:rPr>
          <w:rFonts w:ascii="Times" w:hAnsi="Times"/>
          <w:lang w:val="en-US"/>
        </w:rPr>
        <w:t>logCPM</w:t>
      </w:r>
      <w:proofErr w:type="spellEnd"/>
      <w:r>
        <w:rPr>
          <w:rFonts w:ascii="Times" w:hAnsi="Times"/>
          <w:lang w:val="en-US"/>
        </w:rPr>
        <w:t xml:space="preserve"> counts for the samples are calculated and a Pearson correlation matrix is created for the tumor samples. MDS plots, hierarchical clustering plots and PAM (partitioning around </w:t>
      </w:r>
      <w:proofErr w:type="spellStart"/>
      <w:r>
        <w:rPr>
          <w:rFonts w:ascii="Times" w:hAnsi="Times"/>
          <w:lang w:val="en-US"/>
        </w:rPr>
        <w:t>medioids</w:t>
      </w:r>
      <w:proofErr w:type="spellEnd"/>
      <w:r>
        <w:rPr>
          <w:rFonts w:ascii="Times" w:hAnsi="Times"/>
          <w:lang w:val="en-US"/>
        </w:rPr>
        <w:t xml:space="preserve">) are carried out using a Pearson distance matrix. Analysis of these plots shows that the tumor samples can be clustered into two subtypes. </w:t>
      </w:r>
    </w:p>
    <w:p w14:paraId="3DCBF456" w14:textId="77777777" w:rsidR="00005BBA" w:rsidRDefault="00005BBA" w:rsidP="00177F26">
      <w:pPr>
        <w:pStyle w:val="ListParagraph"/>
        <w:ind w:left="-567" w:right="-619"/>
        <w:rPr>
          <w:rFonts w:ascii="Times" w:hAnsi="Times"/>
          <w:lang w:val="en-US"/>
        </w:rPr>
      </w:pPr>
    </w:p>
    <w:p w14:paraId="54696DAB" w14:textId="77777777" w:rsidR="00005BBA" w:rsidRDefault="00005BBA" w:rsidP="00177F26">
      <w:pPr>
        <w:pStyle w:val="ListParagraph"/>
        <w:ind w:left="-567" w:right="-619"/>
        <w:rPr>
          <w:rFonts w:ascii="Times" w:hAnsi="Times"/>
          <w:lang w:val="en-US"/>
        </w:rPr>
      </w:pPr>
    </w:p>
    <w:p w14:paraId="6BA11E92" w14:textId="77777777" w:rsidR="00934756" w:rsidRPr="00934756" w:rsidRDefault="0043535D" w:rsidP="00934756">
      <w:pPr>
        <w:pStyle w:val="ListParagraph"/>
        <w:ind w:left="-567" w:right="-619"/>
        <w:jc w:val="center"/>
        <w:rPr>
          <w:rFonts w:ascii="Times" w:hAnsi="Times"/>
          <w:lang w:val="en-US"/>
        </w:rPr>
      </w:pPr>
      <w:r w:rsidRPr="0043535D">
        <w:rPr>
          <w:rFonts w:ascii="Times" w:hAnsi="Times"/>
          <w:noProof/>
          <w:lang w:val="en-US"/>
        </w:rPr>
        <w:drawing>
          <wp:inline distT="0" distB="0" distL="0" distR="0" wp14:anchorId="4D3A2020" wp14:editId="49EF4F6E">
            <wp:extent cx="5727700" cy="32111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211195"/>
                    </a:xfrm>
                    <a:prstGeom prst="rect">
                      <a:avLst/>
                    </a:prstGeom>
                  </pic:spPr>
                </pic:pic>
              </a:graphicData>
            </a:graphic>
          </wp:inline>
        </w:drawing>
      </w:r>
    </w:p>
    <w:p w14:paraId="1F1EC4FF" w14:textId="77777777" w:rsidR="00934756" w:rsidRDefault="00934756" w:rsidP="00934756">
      <w:pPr>
        <w:pStyle w:val="ListParagraph"/>
        <w:ind w:left="-567" w:right="-619"/>
        <w:jc w:val="center"/>
        <w:rPr>
          <w:rFonts w:ascii="Times" w:hAnsi="Times"/>
          <w:lang w:val="en-US"/>
        </w:rPr>
      </w:pPr>
    </w:p>
    <w:p w14:paraId="7A782B26" w14:textId="77777777" w:rsidR="00934756" w:rsidRDefault="00934756" w:rsidP="00934756">
      <w:pPr>
        <w:pStyle w:val="ListParagraph"/>
        <w:ind w:left="-567" w:right="-619"/>
        <w:jc w:val="center"/>
        <w:rPr>
          <w:rFonts w:ascii="Times" w:hAnsi="Times"/>
          <w:i/>
          <w:lang w:val="en-US"/>
        </w:rPr>
      </w:pPr>
      <w:r w:rsidRPr="00BA7D33">
        <w:rPr>
          <w:rFonts w:ascii="Times" w:hAnsi="Times"/>
          <w:i/>
          <w:lang w:val="en-US"/>
        </w:rPr>
        <w:t>Fig</w:t>
      </w:r>
      <w:r>
        <w:rPr>
          <w:rFonts w:ascii="Times" w:hAnsi="Times"/>
          <w:i/>
          <w:lang w:val="en-US"/>
        </w:rPr>
        <w:t xml:space="preserve"> 4</w:t>
      </w:r>
      <w:r w:rsidRPr="00BA7D33">
        <w:rPr>
          <w:rFonts w:ascii="Times" w:hAnsi="Times"/>
          <w:i/>
          <w:lang w:val="en-US"/>
        </w:rPr>
        <w:t xml:space="preserve"> – </w:t>
      </w:r>
      <w:r>
        <w:rPr>
          <w:rFonts w:ascii="Times" w:hAnsi="Times"/>
          <w:i/>
          <w:lang w:val="en-US"/>
        </w:rPr>
        <w:t>Dendrogram for tumor samples shows two clusters (one large and one small)</w:t>
      </w:r>
    </w:p>
    <w:p w14:paraId="6F1C39B4" w14:textId="77777777" w:rsidR="00934756" w:rsidRDefault="00934756" w:rsidP="00934756">
      <w:pPr>
        <w:pStyle w:val="ListParagraph"/>
        <w:ind w:left="-567" w:right="-619"/>
        <w:jc w:val="center"/>
        <w:rPr>
          <w:rFonts w:ascii="Times" w:hAnsi="Times"/>
          <w:i/>
          <w:lang w:val="en-US"/>
        </w:rPr>
      </w:pPr>
    </w:p>
    <w:p w14:paraId="28DE939F" w14:textId="77777777" w:rsidR="00934756" w:rsidRDefault="0043535D" w:rsidP="00934756">
      <w:pPr>
        <w:pStyle w:val="ListParagraph"/>
        <w:ind w:left="-567" w:right="-619"/>
        <w:jc w:val="center"/>
        <w:rPr>
          <w:rFonts w:ascii="Times" w:hAnsi="Times"/>
          <w:i/>
          <w:lang w:val="en-US"/>
        </w:rPr>
      </w:pPr>
      <w:r>
        <w:rPr>
          <w:rFonts w:ascii="Times" w:hAnsi="Times"/>
          <w:i/>
          <w:noProof/>
          <w:lang w:val="en-US"/>
        </w:rPr>
        <w:drawing>
          <wp:inline distT="0" distB="0" distL="0" distR="0" wp14:anchorId="7CC706B3" wp14:editId="7A58F5C3">
            <wp:extent cx="5727700" cy="3022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26 at 11.37.37 AM.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022600"/>
                    </a:xfrm>
                    <a:prstGeom prst="rect">
                      <a:avLst/>
                    </a:prstGeom>
                  </pic:spPr>
                </pic:pic>
              </a:graphicData>
            </a:graphic>
          </wp:inline>
        </w:drawing>
      </w:r>
    </w:p>
    <w:p w14:paraId="7DD1FD85" w14:textId="77777777" w:rsidR="00934756" w:rsidRDefault="00934756" w:rsidP="00934756">
      <w:pPr>
        <w:pStyle w:val="ListParagraph"/>
        <w:ind w:left="-567" w:right="-619"/>
        <w:jc w:val="center"/>
        <w:rPr>
          <w:rFonts w:ascii="Times" w:hAnsi="Times"/>
          <w:i/>
          <w:lang w:val="en-US"/>
        </w:rPr>
      </w:pPr>
    </w:p>
    <w:p w14:paraId="7BF7D172" w14:textId="77777777" w:rsidR="00934756" w:rsidRDefault="00934756" w:rsidP="00934756">
      <w:pPr>
        <w:pStyle w:val="ListParagraph"/>
        <w:ind w:left="-567" w:right="-619"/>
        <w:jc w:val="center"/>
        <w:rPr>
          <w:rFonts w:ascii="Times" w:hAnsi="Times"/>
          <w:i/>
          <w:lang w:val="en-US"/>
        </w:rPr>
      </w:pPr>
    </w:p>
    <w:p w14:paraId="6D2B059C" w14:textId="77777777" w:rsidR="00934756" w:rsidRPr="00934756" w:rsidRDefault="00934756" w:rsidP="00934756">
      <w:pPr>
        <w:pStyle w:val="ListParagraph"/>
        <w:ind w:left="-567" w:right="-619"/>
        <w:jc w:val="center"/>
        <w:rPr>
          <w:rFonts w:ascii="Times" w:hAnsi="Times"/>
          <w:i/>
          <w:lang w:val="en-US"/>
        </w:rPr>
      </w:pPr>
      <w:r w:rsidRPr="00BA7D33">
        <w:rPr>
          <w:rFonts w:ascii="Times" w:hAnsi="Times"/>
          <w:i/>
          <w:lang w:val="en-US"/>
        </w:rPr>
        <w:t>Fig</w:t>
      </w:r>
      <w:r>
        <w:rPr>
          <w:rFonts w:ascii="Times" w:hAnsi="Times"/>
          <w:i/>
          <w:lang w:val="en-US"/>
        </w:rPr>
        <w:t xml:space="preserve"> 5</w:t>
      </w:r>
      <w:r w:rsidRPr="00BA7D33">
        <w:rPr>
          <w:rFonts w:ascii="Times" w:hAnsi="Times"/>
          <w:i/>
          <w:lang w:val="en-US"/>
        </w:rPr>
        <w:t xml:space="preserve"> – </w:t>
      </w:r>
      <w:r>
        <w:rPr>
          <w:rFonts w:ascii="Times" w:hAnsi="Times"/>
          <w:i/>
          <w:lang w:val="en-US"/>
        </w:rPr>
        <w:t>MDS for tumor samples shows two clusters (one large and one small) as well</w:t>
      </w:r>
    </w:p>
    <w:p w14:paraId="268333F9" w14:textId="77777777" w:rsidR="00934756" w:rsidRDefault="00756940" w:rsidP="00934756">
      <w:pPr>
        <w:pStyle w:val="ListParagraph"/>
        <w:ind w:left="-567" w:right="-619"/>
        <w:jc w:val="center"/>
        <w:rPr>
          <w:rFonts w:ascii="Times" w:hAnsi="Times"/>
          <w:i/>
          <w:lang w:val="en-US"/>
        </w:rPr>
      </w:pPr>
      <w:r w:rsidRPr="00756940">
        <w:rPr>
          <w:rFonts w:ascii="Times" w:hAnsi="Times"/>
          <w:i/>
          <w:noProof/>
          <w:lang w:val="en-US"/>
        </w:rPr>
        <w:lastRenderedPageBreak/>
        <w:drawing>
          <wp:inline distT="0" distB="0" distL="0" distR="0" wp14:anchorId="41D93A0B" wp14:editId="459489BE">
            <wp:extent cx="4693194" cy="26312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2319" cy="2636323"/>
                    </a:xfrm>
                    <a:prstGeom prst="rect">
                      <a:avLst/>
                    </a:prstGeom>
                  </pic:spPr>
                </pic:pic>
              </a:graphicData>
            </a:graphic>
          </wp:inline>
        </w:drawing>
      </w:r>
    </w:p>
    <w:p w14:paraId="126DAC81" w14:textId="77777777" w:rsidR="00934756" w:rsidRDefault="00934756" w:rsidP="00934756">
      <w:pPr>
        <w:pStyle w:val="ListParagraph"/>
        <w:ind w:left="-567" w:right="-619"/>
        <w:jc w:val="center"/>
        <w:rPr>
          <w:rFonts w:ascii="Times" w:hAnsi="Times"/>
          <w:i/>
          <w:lang w:val="en-US"/>
        </w:rPr>
      </w:pPr>
    </w:p>
    <w:p w14:paraId="147F8A90" w14:textId="77777777" w:rsidR="00934756" w:rsidRPr="00934756" w:rsidRDefault="00934756" w:rsidP="00934756">
      <w:pPr>
        <w:pStyle w:val="ListParagraph"/>
        <w:ind w:left="-567" w:right="-619"/>
        <w:jc w:val="center"/>
        <w:rPr>
          <w:rFonts w:ascii="Times" w:hAnsi="Times"/>
          <w:i/>
          <w:lang w:val="en-US"/>
        </w:rPr>
      </w:pPr>
      <w:r w:rsidRPr="00BA7D33">
        <w:rPr>
          <w:rFonts w:ascii="Times" w:hAnsi="Times"/>
          <w:i/>
          <w:lang w:val="en-US"/>
        </w:rPr>
        <w:t>Fig</w:t>
      </w:r>
      <w:r>
        <w:rPr>
          <w:rFonts w:ascii="Times" w:hAnsi="Times"/>
          <w:i/>
          <w:lang w:val="en-US"/>
        </w:rPr>
        <w:t xml:space="preserve"> 6</w:t>
      </w:r>
      <w:r w:rsidRPr="00BA7D33">
        <w:rPr>
          <w:rFonts w:ascii="Times" w:hAnsi="Times"/>
          <w:i/>
          <w:lang w:val="en-US"/>
        </w:rPr>
        <w:t xml:space="preserve"> – </w:t>
      </w:r>
      <w:r>
        <w:rPr>
          <w:rFonts w:ascii="Times" w:hAnsi="Times"/>
          <w:i/>
          <w:lang w:val="en-US"/>
        </w:rPr>
        <w:t xml:space="preserve">PAM clusters for tumor samples shows two clusters (one large and one small) as well. Additional bootstrapping was carried out </w:t>
      </w:r>
      <w:r w:rsidR="00D00B0C">
        <w:rPr>
          <w:rFonts w:ascii="Times" w:hAnsi="Times"/>
          <w:i/>
          <w:lang w:val="en-US"/>
        </w:rPr>
        <w:t>t</w:t>
      </w:r>
      <w:r>
        <w:rPr>
          <w:rFonts w:ascii="Times" w:hAnsi="Times"/>
          <w:i/>
          <w:lang w:val="en-US"/>
        </w:rPr>
        <w:t>o confirm significance of cluster discovery</w:t>
      </w:r>
    </w:p>
    <w:p w14:paraId="7BF3648A" w14:textId="77777777" w:rsidR="00934756" w:rsidRPr="006345D4" w:rsidRDefault="00934756" w:rsidP="00934756">
      <w:pPr>
        <w:pStyle w:val="ListParagraph"/>
        <w:ind w:left="-567" w:right="-619"/>
        <w:jc w:val="center"/>
        <w:rPr>
          <w:rFonts w:ascii="Times" w:hAnsi="Times"/>
          <w:i/>
          <w:lang w:val="en-US"/>
        </w:rPr>
      </w:pPr>
    </w:p>
    <w:p w14:paraId="4365051C" w14:textId="77777777" w:rsidR="00005BBA" w:rsidRDefault="00005BBA" w:rsidP="00177F26">
      <w:pPr>
        <w:pStyle w:val="ListParagraph"/>
        <w:ind w:left="-567" w:right="-619"/>
        <w:rPr>
          <w:rFonts w:ascii="Times" w:hAnsi="Times"/>
          <w:lang w:val="en-US"/>
        </w:rPr>
      </w:pPr>
    </w:p>
    <w:p w14:paraId="1581CA22" w14:textId="77777777" w:rsidR="00934756" w:rsidRPr="00934756" w:rsidRDefault="00934756" w:rsidP="00934756">
      <w:pPr>
        <w:pStyle w:val="ListParagraph"/>
        <w:numPr>
          <w:ilvl w:val="0"/>
          <w:numId w:val="1"/>
        </w:numPr>
        <w:ind w:left="-567" w:right="-619" w:firstLine="0"/>
        <w:rPr>
          <w:rFonts w:ascii="Times" w:hAnsi="Times"/>
          <w:lang w:val="en-US"/>
        </w:rPr>
      </w:pPr>
      <w:r>
        <w:rPr>
          <w:rFonts w:ascii="Times" w:hAnsi="Times"/>
          <w:u w:val="single"/>
          <w:lang w:val="en-US"/>
        </w:rPr>
        <w:t>Question 5 – Number of Additional Samples Required</w:t>
      </w:r>
    </w:p>
    <w:p w14:paraId="2F342E5A" w14:textId="77777777" w:rsidR="00934756" w:rsidRDefault="00934756" w:rsidP="00934756">
      <w:pPr>
        <w:pStyle w:val="ListParagraph"/>
        <w:ind w:left="-567" w:right="-619"/>
        <w:rPr>
          <w:rFonts w:ascii="Times" w:hAnsi="Times"/>
          <w:lang w:val="en-US"/>
        </w:rPr>
      </w:pPr>
    </w:p>
    <w:p w14:paraId="7FE30EC7" w14:textId="77777777" w:rsidR="00D8656C" w:rsidRPr="00D8656C" w:rsidRDefault="00934756" w:rsidP="00D8656C">
      <w:pPr>
        <w:pStyle w:val="ListParagraph"/>
        <w:ind w:left="-567" w:right="-619"/>
        <w:rPr>
          <w:rFonts w:ascii="Times" w:hAnsi="Times"/>
          <w:lang w:val="en-US"/>
        </w:rPr>
      </w:pPr>
      <w:r>
        <w:rPr>
          <w:rFonts w:ascii="Times" w:hAnsi="Times"/>
          <w:lang w:val="en-US"/>
        </w:rPr>
        <w:t xml:space="preserve">The number of samples required to find one more tumor subtype is highly dependent on the nature of the samples being added to the cohort and their relative distance to the other samples. </w:t>
      </w:r>
      <w:r w:rsidR="00A44153">
        <w:rPr>
          <w:rFonts w:ascii="Times" w:hAnsi="Times"/>
          <w:lang w:val="en-US"/>
        </w:rPr>
        <w:t xml:space="preserve">I calculated the </w:t>
      </w:r>
      <w:r w:rsidR="00D8656C">
        <w:rPr>
          <w:rFonts w:ascii="Times" w:hAnsi="Times"/>
          <w:lang w:val="en-US"/>
        </w:rPr>
        <w:t xml:space="preserve">standard deviation for each of the groups </w:t>
      </w:r>
      <w:r w:rsidR="00A44153">
        <w:rPr>
          <w:rFonts w:ascii="Times" w:hAnsi="Times"/>
          <w:lang w:val="en-US"/>
        </w:rPr>
        <w:t>t</w:t>
      </w:r>
      <w:r w:rsidR="00D8656C">
        <w:rPr>
          <w:rFonts w:ascii="Times" w:hAnsi="Times"/>
          <w:lang w:val="en-US"/>
        </w:rPr>
        <w:t xml:space="preserve">o gain information about within-group variation. </w:t>
      </w:r>
      <w:r w:rsidR="00D8656C" w:rsidRPr="00D8656C">
        <w:rPr>
          <w:rFonts w:ascii="Times" w:hAnsi="Times"/>
          <w:lang w:val="en-US"/>
        </w:rPr>
        <w:t>The standard deviation for subtype 1:  0.0352</w:t>
      </w:r>
      <w:r w:rsidR="00D8656C">
        <w:rPr>
          <w:rFonts w:ascii="Times" w:hAnsi="Times"/>
          <w:lang w:val="en-US"/>
        </w:rPr>
        <w:t>,</w:t>
      </w:r>
      <w:r w:rsidR="00D8656C" w:rsidRPr="00D8656C">
        <w:rPr>
          <w:rFonts w:ascii="Times" w:hAnsi="Times"/>
          <w:lang w:val="en-US"/>
        </w:rPr>
        <w:t xml:space="preserve"> and the standard deviation for subtype 2:  0.0651.</w:t>
      </w:r>
      <w:r w:rsidR="005031EA">
        <w:rPr>
          <w:rFonts w:ascii="Times" w:hAnsi="Times"/>
          <w:lang w:val="en-US"/>
        </w:rPr>
        <w:t xml:space="preserve"> The overall standard deviation for the group of tumor samples: 0.051</w:t>
      </w:r>
    </w:p>
    <w:p w14:paraId="44BAF190" w14:textId="77777777" w:rsidR="00D8656C" w:rsidRDefault="00D8656C" w:rsidP="00D8656C">
      <w:pPr>
        <w:pStyle w:val="ListParagraph"/>
        <w:ind w:left="-567" w:right="-619"/>
        <w:rPr>
          <w:rFonts w:ascii="Times" w:hAnsi="Times"/>
          <w:lang w:val="en-US"/>
        </w:rPr>
      </w:pPr>
    </w:p>
    <w:p w14:paraId="52D1F229" w14:textId="4A89BA82" w:rsidR="00B1334B" w:rsidRDefault="005031EA" w:rsidP="00D8656C">
      <w:pPr>
        <w:pStyle w:val="ListParagraph"/>
        <w:ind w:left="-567" w:right="-619"/>
        <w:rPr>
          <w:rFonts w:ascii="Times" w:hAnsi="Times"/>
          <w:lang w:val="en-US"/>
        </w:rPr>
      </w:pPr>
      <w:r>
        <w:rPr>
          <w:rFonts w:ascii="Times" w:hAnsi="Times"/>
          <w:lang w:val="en-US"/>
        </w:rPr>
        <w:t xml:space="preserve">I randomly selected n items from subtype 1(n-&gt; 8:70) and added them to samples from subtype 2 to see how many elements from subtype 1 would be needed for stable clusters </w:t>
      </w:r>
      <w:r w:rsidR="00692753">
        <w:rPr>
          <w:rFonts w:ascii="Times" w:hAnsi="Times"/>
          <w:lang w:val="en-US"/>
        </w:rPr>
        <w:t xml:space="preserve">of </w:t>
      </w:r>
      <w:proofErr w:type="gramStart"/>
      <w:r w:rsidR="00692753">
        <w:rPr>
          <w:rFonts w:ascii="Times" w:hAnsi="Times"/>
          <w:lang w:val="en-US"/>
        </w:rPr>
        <w:t>subtype</w:t>
      </w:r>
      <w:proofErr w:type="gramEnd"/>
      <w:r w:rsidR="00692753">
        <w:rPr>
          <w:rFonts w:ascii="Times" w:hAnsi="Times"/>
          <w:lang w:val="en-US"/>
        </w:rPr>
        <w:t xml:space="preserve"> 1 and subtype 2 </w:t>
      </w:r>
      <w:r>
        <w:rPr>
          <w:rFonts w:ascii="Times" w:hAnsi="Times"/>
          <w:lang w:val="en-US"/>
        </w:rPr>
        <w:t>to be formed. I repeated this process multiple times to determine a</w:t>
      </w:r>
      <w:r w:rsidR="0017363E">
        <w:rPr>
          <w:rFonts w:ascii="Times" w:hAnsi="Times"/>
          <w:lang w:val="en-US"/>
        </w:rPr>
        <w:t>n addition size which would lead to the formation of 2 clusters.</w:t>
      </w:r>
    </w:p>
    <w:p w14:paraId="5B43E85C" w14:textId="77777777" w:rsidR="00D8656C" w:rsidRDefault="00D8656C" w:rsidP="00D8656C">
      <w:pPr>
        <w:pStyle w:val="ListParagraph"/>
        <w:ind w:left="-567" w:right="-619"/>
        <w:rPr>
          <w:rFonts w:ascii="Times" w:hAnsi="Times"/>
          <w:lang w:val="en-US"/>
        </w:rPr>
      </w:pPr>
    </w:p>
    <w:p w14:paraId="5735E69D" w14:textId="77777777" w:rsidR="00D8656C" w:rsidRPr="00D8656C" w:rsidRDefault="006F48C4" w:rsidP="00D8656C">
      <w:pPr>
        <w:pStyle w:val="ListParagraph"/>
        <w:ind w:left="-567" w:right="-619"/>
        <w:jc w:val="center"/>
        <w:rPr>
          <w:rFonts w:ascii="Times" w:hAnsi="Times"/>
          <w:lang w:val="en-US"/>
        </w:rPr>
      </w:pPr>
      <w:r w:rsidRPr="006F48C4">
        <w:rPr>
          <w:rFonts w:ascii="Times" w:hAnsi="Times"/>
          <w:noProof/>
          <w:lang w:val="en-US"/>
        </w:rPr>
        <w:drawing>
          <wp:inline distT="0" distB="0" distL="0" distR="0" wp14:anchorId="6E751E61" wp14:editId="727BA118">
            <wp:extent cx="4834890" cy="2710647"/>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9855" cy="2747069"/>
                    </a:xfrm>
                    <a:prstGeom prst="rect">
                      <a:avLst/>
                    </a:prstGeom>
                  </pic:spPr>
                </pic:pic>
              </a:graphicData>
            </a:graphic>
          </wp:inline>
        </w:drawing>
      </w:r>
      <w:bookmarkStart w:id="0" w:name="_GoBack"/>
      <w:bookmarkEnd w:id="0"/>
    </w:p>
    <w:p w14:paraId="49DD0308" w14:textId="77777777" w:rsidR="00B1334B" w:rsidRPr="00B1334B" w:rsidRDefault="00B1334B" w:rsidP="00B1334B">
      <w:pPr>
        <w:ind w:right="-619"/>
        <w:rPr>
          <w:rFonts w:ascii="Times" w:hAnsi="Times"/>
          <w:lang w:val="en-US"/>
        </w:rPr>
      </w:pPr>
    </w:p>
    <w:p w14:paraId="3ECA1642" w14:textId="77777777" w:rsidR="00A44153" w:rsidRPr="00D00B0C" w:rsidRDefault="00D8656C" w:rsidP="00D00B0C">
      <w:pPr>
        <w:pStyle w:val="ListParagraph"/>
        <w:ind w:left="-567" w:right="-619"/>
        <w:jc w:val="center"/>
        <w:rPr>
          <w:rFonts w:ascii="Times" w:hAnsi="Times"/>
          <w:i/>
          <w:lang w:val="en-US"/>
        </w:rPr>
      </w:pPr>
      <w:r w:rsidRPr="00BA7D33">
        <w:rPr>
          <w:rFonts w:ascii="Times" w:hAnsi="Times"/>
          <w:i/>
          <w:lang w:val="en-US"/>
        </w:rPr>
        <w:t>Fig</w:t>
      </w:r>
      <w:r>
        <w:rPr>
          <w:rFonts w:ascii="Times" w:hAnsi="Times"/>
          <w:i/>
          <w:lang w:val="en-US"/>
        </w:rPr>
        <w:t xml:space="preserve"> 7</w:t>
      </w:r>
      <w:r w:rsidRPr="00BA7D33">
        <w:rPr>
          <w:rFonts w:ascii="Times" w:hAnsi="Times"/>
          <w:i/>
          <w:lang w:val="en-US"/>
        </w:rPr>
        <w:t xml:space="preserve"> –</w:t>
      </w:r>
      <w:r>
        <w:rPr>
          <w:rFonts w:ascii="Times" w:hAnsi="Times"/>
          <w:i/>
          <w:lang w:val="en-US"/>
        </w:rPr>
        <w:t xml:space="preserve"> Number of</w:t>
      </w:r>
      <w:r w:rsidRPr="00BA7D33">
        <w:rPr>
          <w:rFonts w:ascii="Times" w:hAnsi="Times"/>
          <w:i/>
          <w:lang w:val="en-US"/>
        </w:rPr>
        <w:t xml:space="preserve"> </w:t>
      </w:r>
      <w:r>
        <w:rPr>
          <w:rFonts w:ascii="Times" w:hAnsi="Times"/>
          <w:i/>
          <w:lang w:val="en-US"/>
        </w:rPr>
        <w:t xml:space="preserve">PAM clusters formed by </w:t>
      </w:r>
      <w:r w:rsidR="0017363E">
        <w:rPr>
          <w:rFonts w:ascii="Times" w:hAnsi="Times"/>
          <w:i/>
          <w:lang w:val="en-US"/>
        </w:rPr>
        <w:t xml:space="preserve">incremental &amp; iterative </w:t>
      </w:r>
      <w:r>
        <w:rPr>
          <w:rFonts w:ascii="Times" w:hAnsi="Times"/>
          <w:i/>
          <w:lang w:val="en-US"/>
        </w:rPr>
        <w:t>random sampling of</w:t>
      </w:r>
      <w:r w:rsidR="00A44153">
        <w:rPr>
          <w:rFonts w:ascii="Times" w:hAnsi="Times"/>
          <w:i/>
          <w:lang w:val="en-US"/>
        </w:rPr>
        <w:t xml:space="preserve"> </w:t>
      </w:r>
      <w:r w:rsidR="0017363E">
        <w:rPr>
          <w:rFonts w:ascii="Times" w:hAnsi="Times"/>
          <w:i/>
          <w:lang w:val="en-US"/>
        </w:rPr>
        <w:t xml:space="preserve">tumor subtype 1 </w:t>
      </w:r>
    </w:p>
    <w:p w14:paraId="69C4BF56" w14:textId="77777777" w:rsidR="008C25D7" w:rsidRDefault="0017363E" w:rsidP="0017363E">
      <w:pPr>
        <w:ind w:right="-619"/>
        <w:rPr>
          <w:rFonts w:ascii="Times" w:hAnsi="Times"/>
          <w:lang w:val="en-US"/>
        </w:rPr>
      </w:pPr>
      <w:r>
        <w:rPr>
          <w:rFonts w:ascii="Times" w:hAnsi="Times"/>
          <w:lang w:val="en-US"/>
        </w:rPr>
        <w:lastRenderedPageBreak/>
        <w:t xml:space="preserve">It was observed that by </w:t>
      </w:r>
      <w:r w:rsidR="002121C6">
        <w:rPr>
          <w:rFonts w:ascii="Times" w:hAnsi="Times"/>
          <w:lang w:val="en-US"/>
        </w:rPr>
        <w:t>taking</w:t>
      </w:r>
      <w:r w:rsidR="00185467">
        <w:rPr>
          <w:rFonts w:ascii="Times" w:hAnsi="Times"/>
          <w:lang w:val="en-US"/>
        </w:rPr>
        <w:t xml:space="preserve"> </w:t>
      </w:r>
      <w:r>
        <w:rPr>
          <w:rFonts w:ascii="Times" w:hAnsi="Times"/>
          <w:lang w:val="en-US"/>
        </w:rPr>
        <w:t xml:space="preserve">20 </w:t>
      </w:r>
      <w:r w:rsidR="00185467">
        <w:rPr>
          <w:rFonts w:ascii="Times" w:hAnsi="Times"/>
          <w:lang w:val="en-US"/>
        </w:rPr>
        <w:t xml:space="preserve">samples </w:t>
      </w:r>
      <w:r w:rsidR="002121C6">
        <w:rPr>
          <w:rFonts w:ascii="Times" w:hAnsi="Times"/>
          <w:lang w:val="en-US"/>
        </w:rPr>
        <w:t xml:space="preserve">at random </w:t>
      </w:r>
      <w:r w:rsidR="00185467">
        <w:rPr>
          <w:rFonts w:ascii="Times" w:hAnsi="Times"/>
          <w:lang w:val="en-US"/>
        </w:rPr>
        <w:t xml:space="preserve">from </w:t>
      </w:r>
      <w:r>
        <w:rPr>
          <w:rFonts w:ascii="Times" w:hAnsi="Times"/>
          <w:lang w:val="en-US"/>
        </w:rPr>
        <w:t>group 1</w:t>
      </w:r>
      <w:r w:rsidR="002121C6">
        <w:rPr>
          <w:rFonts w:ascii="Times" w:hAnsi="Times"/>
          <w:lang w:val="en-US"/>
        </w:rPr>
        <w:t>,</w:t>
      </w:r>
      <w:r w:rsidR="00185467">
        <w:rPr>
          <w:rFonts w:ascii="Times" w:hAnsi="Times"/>
          <w:lang w:val="en-US"/>
        </w:rPr>
        <w:t xml:space="preserve"> stable clusters </w:t>
      </w:r>
      <w:r w:rsidR="002121C6">
        <w:rPr>
          <w:rFonts w:ascii="Times" w:hAnsi="Times"/>
          <w:lang w:val="en-US"/>
        </w:rPr>
        <w:t>were</w:t>
      </w:r>
      <w:r w:rsidR="006F48C4">
        <w:rPr>
          <w:rFonts w:ascii="Times" w:hAnsi="Times"/>
          <w:lang w:val="en-US"/>
        </w:rPr>
        <w:t xml:space="preserve"> almost</w:t>
      </w:r>
      <w:r w:rsidR="002121C6">
        <w:rPr>
          <w:rFonts w:ascii="Times" w:hAnsi="Times"/>
          <w:lang w:val="en-US"/>
        </w:rPr>
        <w:t xml:space="preserve"> </w:t>
      </w:r>
      <w:r>
        <w:rPr>
          <w:rFonts w:ascii="Times" w:hAnsi="Times"/>
          <w:lang w:val="en-US"/>
        </w:rPr>
        <w:t xml:space="preserve">always </w:t>
      </w:r>
      <w:r w:rsidR="00185467">
        <w:rPr>
          <w:rFonts w:ascii="Times" w:hAnsi="Times"/>
          <w:lang w:val="en-US"/>
        </w:rPr>
        <w:t>formed</w:t>
      </w:r>
      <w:r w:rsidR="006F48C4">
        <w:rPr>
          <w:rFonts w:ascii="Times" w:hAnsi="Times"/>
          <w:lang w:val="en-US"/>
        </w:rPr>
        <w:t xml:space="preserve"> (11/12 times)</w:t>
      </w:r>
      <w:r w:rsidR="00185467">
        <w:rPr>
          <w:rFonts w:ascii="Times" w:hAnsi="Times"/>
          <w:lang w:val="en-US"/>
        </w:rPr>
        <w:t>.</w:t>
      </w:r>
      <w:r>
        <w:rPr>
          <w:rFonts w:ascii="Times" w:hAnsi="Times"/>
          <w:lang w:val="en-US"/>
        </w:rPr>
        <w:t xml:space="preserve"> However, this method of estimation is not too reliable since the formation of a new subtype would be highly dependent on the expression profile of the incoming samples. </w:t>
      </w:r>
    </w:p>
    <w:p w14:paraId="3BED2C85" w14:textId="77777777" w:rsidR="008C25D7" w:rsidRDefault="008C25D7" w:rsidP="0017363E">
      <w:pPr>
        <w:ind w:right="-619"/>
        <w:rPr>
          <w:rFonts w:ascii="Times" w:hAnsi="Times"/>
          <w:lang w:val="en-US"/>
        </w:rPr>
      </w:pPr>
    </w:p>
    <w:p w14:paraId="14D1C1D6" w14:textId="3BEA13F8" w:rsidR="002E4327" w:rsidRDefault="0017363E" w:rsidP="0017363E">
      <w:pPr>
        <w:ind w:right="-619"/>
        <w:rPr>
          <w:rFonts w:ascii="Times" w:hAnsi="Times"/>
          <w:lang w:val="en-US"/>
        </w:rPr>
      </w:pPr>
      <w:r>
        <w:rPr>
          <w:rFonts w:ascii="Times" w:hAnsi="Times"/>
          <w:lang w:val="en-US"/>
        </w:rPr>
        <w:t xml:space="preserve">For example, if two samples which have distances from medoids (cluster centers) more than the standard deviation of that group, a new cluster would be formed immediately. However, if </w:t>
      </w:r>
      <w:r w:rsidR="008C25D7">
        <w:rPr>
          <w:rFonts w:ascii="Times" w:hAnsi="Times"/>
          <w:lang w:val="en-US"/>
        </w:rPr>
        <w:t>a sample would be closer to one of the clusters already present, depending on the nature of the sample, a new cluster might be formed by adding 8-2</w:t>
      </w:r>
      <w:r w:rsidR="00692753">
        <w:rPr>
          <w:rFonts w:ascii="Times" w:hAnsi="Times"/>
          <w:lang w:val="en-US"/>
        </w:rPr>
        <w:t>0</w:t>
      </w:r>
      <w:r w:rsidR="008C25D7">
        <w:rPr>
          <w:rFonts w:ascii="Times" w:hAnsi="Times"/>
          <w:lang w:val="en-US"/>
        </w:rPr>
        <w:t xml:space="preserve"> samples. </w:t>
      </w:r>
    </w:p>
    <w:p w14:paraId="4E05E836" w14:textId="77777777" w:rsidR="002E4327" w:rsidRDefault="002E4327" w:rsidP="002E4327">
      <w:pPr>
        <w:ind w:right="-619"/>
        <w:rPr>
          <w:rFonts w:ascii="Times" w:hAnsi="Times"/>
          <w:lang w:val="en-US"/>
        </w:rPr>
      </w:pPr>
    </w:p>
    <w:p w14:paraId="53AA45AB" w14:textId="77777777" w:rsidR="002E4327" w:rsidRPr="002E4327" w:rsidRDefault="002E4327" w:rsidP="002E4327">
      <w:pPr>
        <w:ind w:right="-619"/>
        <w:rPr>
          <w:rFonts w:ascii="Times" w:hAnsi="Times"/>
          <w:lang w:val="en-US"/>
        </w:rPr>
      </w:pPr>
    </w:p>
    <w:p w14:paraId="463F9A18" w14:textId="77777777" w:rsidR="002E4327" w:rsidRPr="002E4327" w:rsidRDefault="00185467" w:rsidP="002E4327">
      <w:pPr>
        <w:ind w:right="-619"/>
        <w:rPr>
          <w:rFonts w:ascii="Times" w:hAnsi="Times"/>
          <w:lang w:val="en-US"/>
        </w:rPr>
      </w:pPr>
      <w:r w:rsidRPr="00185467">
        <w:rPr>
          <w:noProof/>
        </w:rPr>
        <w:t xml:space="preserve"> </w:t>
      </w:r>
    </w:p>
    <w:sectPr w:rsidR="002E4327" w:rsidRPr="002E4327" w:rsidSect="00E4340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200050000000000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F5261"/>
    <w:multiLevelType w:val="multilevel"/>
    <w:tmpl w:val="A82C31B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CAF2768"/>
    <w:multiLevelType w:val="hybridMultilevel"/>
    <w:tmpl w:val="3208C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4A6988"/>
    <w:multiLevelType w:val="hybridMultilevel"/>
    <w:tmpl w:val="F85206A6"/>
    <w:lvl w:ilvl="0" w:tplc="2890A254">
      <w:start w:val="1"/>
      <w:numFmt w:val="lowerLetter"/>
      <w:lvlText w:val="%1."/>
      <w:lvlJc w:val="left"/>
      <w:pPr>
        <w:ind w:left="-207" w:hanging="360"/>
      </w:pPr>
      <w:rPr>
        <w:rFonts w:hint="default"/>
      </w:rPr>
    </w:lvl>
    <w:lvl w:ilvl="1" w:tplc="04090019" w:tentative="1">
      <w:start w:val="1"/>
      <w:numFmt w:val="lowerLetter"/>
      <w:lvlText w:val="%2."/>
      <w:lvlJc w:val="left"/>
      <w:pPr>
        <w:ind w:left="513" w:hanging="360"/>
      </w:pPr>
    </w:lvl>
    <w:lvl w:ilvl="2" w:tplc="0409001B" w:tentative="1">
      <w:start w:val="1"/>
      <w:numFmt w:val="lowerRoman"/>
      <w:lvlText w:val="%3."/>
      <w:lvlJc w:val="right"/>
      <w:pPr>
        <w:ind w:left="1233" w:hanging="180"/>
      </w:pPr>
    </w:lvl>
    <w:lvl w:ilvl="3" w:tplc="0409000F" w:tentative="1">
      <w:start w:val="1"/>
      <w:numFmt w:val="decimal"/>
      <w:lvlText w:val="%4."/>
      <w:lvlJc w:val="left"/>
      <w:pPr>
        <w:ind w:left="1953" w:hanging="360"/>
      </w:pPr>
    </w:lvl>
    <w:lvl w:ilvl="4" w:tplc="04090019" w:tentative="1">
      <w:start w:val="1"/>
      <w:numFmt w:val="lowerLetter"/>
      <w:lvlText w:val="%5."/>
      <w:lvlJc w:val="left"/>
      <w:pPr>
        <w:ind w:left="2673" w:hanging="360"/>
      </w:pPr>
    </w:lvl>
    <w:lvl w:ilvl="5" w:tplc="0409001B" w:tentative="1">
      <w:start w:val="1"/>
      <w:numFmt w:val="lowerRoman"/>
      <w:lvlText w:val="%6."/>
      <w:lvlJc w:val="right"/>
      <w:pPr>
        <w:ind w:left="3393" w:hanging="180"/>
      </w:pPr>
    </w:lvl>
    <w:lvl w:ilvl="6" w:tplc="0409000F" w:tentative="1">
      <w:start w:val="1"/>
      <w:numFmt w:val="decimal"/>
      <w:lvlText w:val="%7."/>
      <w:lvlJc w:val="left"/>
      <w:pPr>
        <w:ind w:left="4113" w:hanging="360"/>
      </w:pPr>
    </w:lvl>
    <w:lvl w:ilvl="7" w:tplc="04090019" w:tentative="1">
      <w:start w:val="1"/>
      <w:numFmt w:val="lowerLetter"/>
      <w:lvlText w:val="%8."/>
      <w:lvlJc w:val="left"/>
      <w:pPr>
        <w:ind w:left="4833" w:hanging="360"/>
      </w:pPr>
    </w:lvl>
    <w:lvl w:ilvl="8" w:tplc="0409001B" w:tentative="1">
      <w:start w:val="1"/>
      <w:numFmt w:val="lowerRoman"/>
      <w:lvlText w:val="%9."/>
      <w:lvlJc w:val="right"/>
      <w:pPr>
        <w:ind w:left="5553" w:hanging="180"/>
      </w:pPr>
    </w:lvl>
  </w:abstractNum>
  <w:abstractNum w:abstractNumId="3" w15:restartNumberingAfterBreak="0">
    <w:nsid w:val="4A491B5A"/>
    <w:multiLevelType w:val="hybridMultilevel"/>
    <w:tmpl w:val="B694DE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FB4596"/>
    <w:multiLevelType w:val="hybridMultilevel"/>
    <w:tmpl w:val="2966837E"/>
    <w:lvl w:ilvl="0" w:tplc="76BA6174">
      <w:start w:val="1"/>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B6357A"/>
    <w:multiLevelType w:val="hybridMultilevel"/>
    <w:tmpl w:val="F15A884A"/>
    <w:lvl w:ilvl="0" w:tplc="9AEE10D4">
      <w:start w:val="1"/>
      <w:numFmt w:val="decimal"/>
      <w:lvlText w:val="%1."/>
      <w:lvlJc w:val="left"/>
      <w:pPr>
        <w:ind w:left="720" w:hanging="360"/>
      </w:pPr>
      <w:rPr>
        <w:rFonts w:hint="default"/>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3"/>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FBE"/>
    <w:rsid w:val="00005BBA"/>
    <w:rsid w:val="0017363E"/>
    <w:rsid w:val="00177F26"/>
    <w:rsid w:val="00185467"/>
    <w:rsid w:val="001A35B6"/>
    <w:rsid w:val="002121C6"/>
    <w:rsid w:val="0026618A"/>
    <w:rsid w:val="002D3634"/>
    <w:rsid w:val="002E4327"/>
    <w:rsid w:val="0043535D"/>
    <w:rsid w:val="0049452A"/>
    <w:rsid w:val="00496FBE"/>
    <w:rsid w:val="00497C42"/>
    <w:rsid w:val="005031EA"/>
    <w:rsid w:val="00597BCA"/>
    <w:rsid w:val="006345D4"/>
    <w:rsid w:val="00692753"/>
    <w:rsid w:val="006C2119"/>
    <w:rsid w:val="006F4482"/>
    <w:rsid w:val="006F48C4"/>
    <w:rsid w:val="00756940"/>
    <w:rsid w:val="00812968"/>
    <w:rsid w:val="008C25D7"/>
    <w:rsid w:val="0092059B"/>
    <w:rsid w:val="00927F97"/>
    <w:rsid w:val="00934756"/>
    <w:rsid w:val="00947838"/>
    <w:rsid w:val="009A67FA"/>
    <w:rsid w:val="00A44153"/>
    <w:rsid w:val="00A93376"/>
    <w:rsid w:val="00B027F0"/>
    <w:rsid w:val="00B1334B"/>
    <w:rsid w:val="00B23ECB"/>
    <w:rsid w:val="00B607C5"/>
    <w:rsid w:val="00BA7D33"/>
    <w:rsid w:val="00C66440"/>
    <w:rsid w:val="00C74DFA"/>
    <w:rsid w:val="00D00B0C"/>
    <w:rsid w:val="00D04F76"/>
    <w:rsid w:val="00D37C39"/>
    <w:rsid w:val="00D41308"/>
    <w:rsid w:val="00D804C2"/>
    <w:rsid w:val="00D8656C"/>
    <w:rsid w:val="00D91297"/>
    <w:rsid w:val="00E424CA"/>
    <w:rsid w:val="00E4340F"/>
    <w:rsid w:val="00E737BE"/>
    <w:rsid w:val="00E85B17"/>
    <w:rsid w:val="00EE6916"/>
    <w:rsid w:val="00F22D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47C6E"/>
  <w14:defaultImageDpi w14:val="32767"/>
  <w15:chartTrackingRefBased/>
  <w15:docId w15:val="{3330B72E-AEC6-DA45-A78E-2C956A8596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97BCA"/>
    <w:rPr>
      <w:rFonts w:ascii="Times New Roman" w:eastAsia="Times New Roman" w:hAnsi="Times New Roman" w:cs="Times New Roman"/>
      <w:lang w:val="en-IN"/>
    </w:rPr>
  </w:style>
  <w:style w:type="paragraph" w:styleId="Heading1">
    <w:name w:val="heading 1"/>
    <w:basedOn w:val="Normal"/>
    <w:link w:val="Heading1Char"/>
    <w:uiPriority w:val="9"/>
    <w:qFormat/>
    <w:rsid w:val="00B607C5"/>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6FBE"/>
    <w:pPr>
      <w:ind w:left="720"/>
      <w:contextualSpacing/>
    </w:pPr>
  </w:style>
  <w:style w:type="table" w:styleId="PlainTable3">
    <w:name w:val="Plain Table 3"/>
    <w:basedOn w:val="TableNormal"/>
    <w:uiPriority w:val="43"/>
    <w:rsid w:val="001A35B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1A35B6"/>
  </w:style>
  <w:style w:type="character" w:styleId="Hyperlink">
    <w:name w:val="Hyperlink"/>
    <w:basedOn w:val="DefaultParagraphFont"/>
    <w:uiPriority w:val="99"/>
    <w:semiHidden/>
    <w:unhideWhenUsed/>
    <w:rsid w:val="00B607C5"/>
    <w:rPr>
      <w:color w:val="0000FF"/>
      <w:u w:val="single"/>
    </w:rPr>
  </w:style>
  <w:style w:type="character" w:customStyle="1" w:styleId="Heading1Char">
    <w:name w:val="Heading 1 Char"/>
    <w:basedOn w:val="DefaultParagraphFont"/>
    <w:link w:val="Heading1"/>
    <w:uiPriority w:val="9"/>
    <w:rsid w:val="00B607C5"/>
    <w:rPr>
      <w:rFonts w:ascii="Times New Roman" w:eastAsia="Times New Roman" w:hAnsi="Times New Roman" w:cs="Times New Roman"/>
      <w:b/>
      <w:bCs/>
      <w:kern w:val="36"/>
      <w:sz w:val="48"/>
      <w:szCs w:val="48"/>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629288">
      <w:bodyDiv w:val="1"/>
      <w:marLeft w:val="0"/>
      <w:marRight w:val="0"/>
      <w:marTop w:val="0"/>
      <w:marBottom w:val="0"/>
      <w:divBdr>
        <w:top w:val="none" w:sz="0" w:space="0" w:color="auto"/>
        <w:left w:val="none" w:sz="0" w:space="0" w:color="auto"/>
        <w:bottom w:val="none" w:sz="0" w:space="0" w:color="auto"/>
        <w:right w:val="none" w:sz="0" w:space="0" w:color="auto"/>
      </w:divBdr>
    </w:div>
    <w:div w:id="438720311">
      <w:bodyDiv w:val="1"/>
      <w:marLeft w:val="0"/>
      <w:marRight w:val="0"/>
      <w:marTop w:val="0"/>
      <w:marBottom w:val="0"/>
      <w:divBdr>
        <w:top w:val="none" w:sz="0" w:space="0" w:color="auto"/>
        <w:left w:val="none" w:sz="0" w:space="0" w:color="auto"/>
        <w:bottom w:val="none" w:sz="0" w:space="0" w:color="auto"/>
        <w:right w:val="none" w:sz="0" w:space="0" w:color="auto"/>
      </w:divBdr>
    </w:div>
    <w:div w:id="920332317">
      <w:bodyDiv w:val="1"/>
      <w:marLeft w:val="0"/>
      <w:marRight w:val="0"/>
      <w:marTop w:val="0"/>
      <w:marBottom w:val="0"/>
      <w:divBdr>
        <w:top w:val="none" w:sz="0" w:space="0" w:color="auto"/>
        <w:left w:val="none" w:sz="0" w:space="0" w:color="auto"/>
        <w:bottom w:val="none" w:sz="0" w:space="0" w:color="auto"/>
        <w:right w:val="none" w:sz="0" w:space="0" w:color="auto"/>
      </w:divBdr>
    </w:div>
    <w:div w:id="986663217">
      <w:bodyDiv w:val="1"/>
      <w:marLeft w:val="0"/>
      <w:marRight w:val="0"/>
      <w:marTop w:val="0"/>
      <w:marBottom w:val="0"/>
      <w:divBdr>
        <w:top w:val="none" w:sz="0" w:space="0" w:color="auto"/>
        <w:left w:val="none" w:sz="0" w:space="0" w:color="auto"/>
        <w:bottom w:val="none" w:sz="0" w:space="0" w:color="auto"/>
        <w:right w:val="none" w:sz="0" w:space="0" w:color="auto"/>
      </w:divBdr>
    </w:div>
    <w:div w:id="1075127982">
      <w:bodyDiv w:val="1"/>
      <w:marLeft w:val="0"/>
      <w:marRight w:val="0"/>
      <w:marTop w:val="0"/>
      <w:marBottom w:val="0"/>
      <w:divBdr>
        <w:top w:val="none" w:sz="0" w:space="0" w:color="auto"/>
        <w:left w:val="none" w:sz="0" w:space="0" w:color="auto"/>
        <w:bottom w:val="none" w:sz="0" w:space="0" w:color="auto"/>
        <w:right w:val="none" w:sz="0" w:space="0" w:color="auto"/>
      </w:divBdr>
    </w:div>
    <w:div w:id="1228954489">
      <w:bodyDiv w:val="1"/>
      <w:marLeft w:val="0"/>
      <w:marRight w:val="0"/>
      <w:marTop w:val="0"/>
      <w:marBottom w:val="0"/>
      <w:divBdr>
        <w:top w:val="none" w:sz="0" w:space="0" w:color="auto"/>
        <w:left w:val="none" w:sz="0" w:space="0" w:color="auto"/>
        <w:bottom w:val="none" w:sz="0" w:space="0" w:color="auto"/>
        <w:right w:val="none" w:sz="0" w:space="0" w:color="auto"/>
      </w:divBdr>
    </w:div>
    <w:div w:id="1317565909">
      <w:bodyDiv w:val="1"/>
      <w:marLeft w:val="0"/>
      <w:marRight w:val="0"/>
      <w:marTop w:val="0"/>
      <w:marBottom w:val="0"/>
      <w:divBdr>
        <w:top w:val="none" w:sz="0" w:space="0" w:color="auto"/>
        <w:left w:val="none" w:sz="0" w:space="0" w:color="auto"/>
        <w:bottom w:val="none" w:sz="0" w:space="0" w:color="auto"/>
        <w:right w:val="none" w:sz="0" w:space="0" w:color="auto"/>
      </w:divBdr>
    </w:div>
    <w:div w:id="1680738318">
      <w:bodyDiv w:val="1"/>
      <w:marLeft w:val="0"/>
      <w:marRight w:val="0"/>
      <w:marTop w:val="0"/>
      <w:marBottom w:val="0"/>
      <w:divBdr>
        <w:top w:val="none" w:sz="0" w:space="0" w:color="auto"/>
        <w:left w:val="none" w:sz="0" w:space="0" w:color="auto"/>
        <w:bottom w:val="none" w:sz="0" w:space="0" w:color="auto"/>
        <w:right w:val="none" w:sz="0" w:space="0" w:color="auto"/>
      </w:divBdr>
    </w:div>
    <w:div w:id="1830975945">
      <w:bodyDiv w:val="1"/>
      <w:marLeft w:val="0"/>
      <w:marRight w:val="0"/>
      <w:marTop w:val="0"/>
      <w:marBottom w:val="0"/>
      <w:divBdr>
        <w:top w:val="none" w:sz="0" w:space="0" w:color="auto"/>
        <w:left w:val="none" w:sz="0" w:space="0" w:color="auto"/>
        <w:bottom w:val="none" w:sz="0" w:space="0" w:color="auto"/>
        <w:right w:val="none" w:sz="0" w:space="0" w:color="auto"/>
      </w:divBdr>
    </w:div>
    <w:div w:id="1864711308">
      <w:bodyDiv w:val="1"/>
      <w:marLeft w:val="0"/>
      <w:marRight w:val="0"/>
      <w:marTop w:val="0"/>
      <w:marBottom w:val="0"/>
      <w:divBdr>
        <w:top w:val="none" w:sz="0" w:space="0" w:color="auto"/>
        <w:left w:val="none" w:sz="0" w:space="0" w:color="auto"/>
        <w:bottom w:val="none" w:sz="0" w:space="0" w:color="auto"/>
        <w:right w:val="none" w:sz="0" w:space="0" w:color="auto"/>
      </w:divBdr>
    </w:div>
    <w:div w:id="2033338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theme" Target="theme/theme1.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6</Pages>
  <Words>801</Words>
  <Characters>4571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Prerna Jain</dc:creator>
  <cp:keywords/>
  <dc:description/>
  <cp:lastModifiedBy>Prerna Jain</cp:lastModifiedBy>
  <cp:revision>3</cp:revision>
  <dcterms:created xsi:type="dcterms:W3CDTF">2019-02-24T22:54:00Z</dcterms:created>
  <dcterms:modified xsi:type="dcterms:W3CDTF">2019-02-26T21:07:00Z</dcterms:modified>
</cp:coreProperties>
</file>